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7C" w:rsidRPr="006F6A7C" w:rsidRDefault="006F6A7C" w:rsidP="007844E3">
      <w:pPr>
        <w:jc w:val="center"/>
        <w:rPr>
          <w:rFonts w:ascii="Times New Roman" w:hAnsi="Times New Roman"/>
        </w:rPr>
      </w:pPr>
      <w:bookmarkStart w:id="0" w:name="_Hlk5560430"/>
      <w:bookmarkEnd w:id="0"/>
      <w:r w:rsidRPr="006F6A7C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 xml:space="preserve"> №4</w:t>
      </w:r>
    </w:p>
    <w:p w:rsidR="006F6A7C" w:rsidRPr="006F6A7C" w:rsidRDefault="00131EBB" w:rsidP="007844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М</w:t>
      </w:r>
      <w:r w:rsidR="006F6A7C" w:rsidRPr="006F6A7C">
        <w:rPr>
          <w:rFonts w:ascii="Times New Roman" w:hAnsi="Times New Roman"/>
          <w:b/>
        </w:rPr>
        <w:t>МО учителей физической культуры</w:t>
      </w:r>
    </w:p>
    <w:p w:rsidR="006F6A7C" w:rsidRPr="006F6A7C" w:rsidRDefault="006F6A7C" w:rsidP="006F6A7C">
      <w:pPr>
        <w:jc w:val="center"/>
        <w:rPr>
          <w:rFonts w:ascii="Times New Roman" w:hAnsi="Times New Roman"/>
        </w:rPr>
      </w:pPr>
      <w:r w:rsidRPr="006F6A7C">
        <w:rPr>
          <w:rFonts w:ascii="Times New Roman" w:hAnsi="Times New Roman"/>
        </w:rPr>
        <w:t>от 29.03.2019.</w:t>
      </w:r>
    </w:p>
    <w:p w:rsidR="006F6A7C" w:rsidRPr="006F6A7C" w:rsidRDefault="006F6A7C" w:rsidP="00754B3F">
      <w:pPr>
        <w:jc w:val="both"/>
        <w:rPr>
          <w:rFonts w:ascii="Times New Roman" w:hAnsi="Times New Roman"/>
        </w:rPr>
      </w:pPr>
      <w:r w:rsidRPr="006F6A7C">
        <w:rPr>
          <w:rFonts w:ascii="Times New Roman" w:hAnsi="Times New Roman"/>
          <w:b/>
        </w:rPr>
        <w:t>Присутствовали</w:t>
      </w:r>
      <w:r w:rsidRPr="006F6A7C">
        <w:rPr>
          <w:rFonts w:ascii="Times New Roman" w:hAnsi="Times New Roman"/>
        </w:rPr>
        <w:t>:</w:t>
      </w:r>
    </w:p>
    <w:p w:rsidR="006F6A7C" w:rsidRPr="006F6A7C" w:rsidRDefault="006F6A7C" w:rsidP="00754B3F">
      <w:pPr>
        <w:jc w:val="both"/>
        <w:rPr>
          <w:rFonts w:ascii="Times New Roman" w:hAnsi="Times New Roman"/>
        </w:rPr>
      </w:pPr>
      <w:proofErr w:type="spellStart"/>
      <w:r w:rsidRPr="006F6A7C">
        <w:rPr>
          <w:rFonts w:ascii="Times New Roman" w:hAnsi="Times New Roman"/>
        </w:rPr>
        <w:t>Ганыш</w:t>
      </w:r>
      <w:proofErr w:type="spellEnd"/>
      <w:r w:rsidRPr="006F6A7C">
        <w:rPr>
          <w:rFonts w:ascii="Times New Roman" w:hAnsi="Times New Roman"/>
        </w:rPr>
        <w:t xml:space="preserve"> Б.В., </w:t>
      </w:r>
      <w:proofErr w:type="spellStart"/>
      <w:r w:rsidRPr="006F6A7C">
        <w:rPr>
          <w:rFonts w:ascii="Times New Roman" w:hAnsi="Times New Roman"/>
        </w:rPr>
        <w:t>Снимщиков</w:t>
      </w:r>
      <w:proofErr w:type="spellEnd"/>
      <w:r w:rsidRPr="006F6A7C">
        <w:rPr>
          <w:rFonts w:ascii="Times New Roman" w:hAnsi="Times New Roman"/>
        </w:rPr>
        <w:t xml:space="preserve"> Г.К., Шишкин А.И., </w:t>
      </w:r>
      <w:proofErr w:type="spellStart"/>
      <w:r w:rsidRPr="006F6A7C">
        <w:rPr>
          <w:rFonts w:ascii="Times New Roman" w:hAnsi="Times New Roman"/>
        </w:rPr>
        <w:t>Абильвапов</w:t>
      </w:r>
      <w:proofErr w:type="spellEnd"/>
      <w:r w:rsidRPr="006F6A7C">
        <w:rPr>
          <w:rFonts w:ascii="Times New Roman" w:hAnsi="Times New Roman"/>
        </w:rPr>
        <w:t xml:space="preserve"> Ш.Б., </w:t>
      </w:r>
      <w:proofErr w:type="spellStart"/>
      <w:r w:rsidRPr="006F6A7C">
        <w:rPr>
          <w:rFonts w:ascii="Times New Roman" w:hAnsi="Times New Roman"/>
        </w:rPr>
        <w:t>Сеничкина</w:t>
      </w:r>
      <w:proofErr w:type="spellEnd"/>
      <w:r w:rsidRPr="006F6A7C">
        <w:rPr>
          <w:rFonts w:ascii="Times New Roman" w:hAnsi="Times New Roman"/>
        </w:rPr>
        <w:t xml:space="preserve"> Е.С., Гаврилова В.Ф. </w:t>
      </w:r>
      <w:proofErr w:type="spellStart"/>
      <w:r w:rsidRPr="006F6A7C">
        <w:rPr>
          <w:rFonts w:ascii="Times New Roman" w:hAnsi="Times New Roman"/>
        </w:rPr>
        <w:t>Зейтуллаева</w:t>
      </w:r>
      <w:proofErr w:type="spellEnd"/>
      <w:r w:rsidRPr="006F6A7C">
        <w:rPr>
          <w:rFonts w:ascii="Times New Roman" w:hAnsi="Times New Roman"/>
        </w:rPr>
        <w:t xml:space="preserve"> З.Р., </w:t>
      </w:r>
      <w:proofErr w:type="spellStart"/>
      <w:r w:rsidRPr="006F6A7C">
        <w:rPr>
          <w:rFonts w:ascii="Times New Roman" w:hAnsi="Times New Roman"/>
        </w:rPr>
        <w:t>Гадженов</w:t>
      </w:r>
      <w:proofErr w:type="spellEnd"/>
      <w:r w:rsidRPr="006F6A7C">
        <w:rPr>
          <w:rFonts w:ascii="Times New Roman" w:hAnsi="Times New Roman"/>
        </w:rPr>
        <w:t xml:space="preserve"> Э.Р, </w:t>
      </w:r>
      <w:proofErr w:type="spellStart"/>
      <w:r w:rsidRPr="006F6A7C">
        <w:rPr>
          <w:rFonts w:ascii="Times New Roman" w:hAnsi="Times New Roman"/>
        </w:rPr>
        <w:t>Козыр</w:t>
      </w:r>
      <w:proofErr w:type="spellEnd"/>
      <w:r w:rsidRPr="006F6A7C">
        <w:rPr>
          <w:rFonts w:ascii="Times New Roman" w:hAnsi="Times New Roman"/>
        </w:rPr>
        <w:t xml:space="preserve"> Д.И., Гущин М.В., Мухтаров С.Э., </w:t>
      </w:r>
      <w:proofErr w:type="spellStart"/>
      <w:r w:rsidRPr="006F6A7C">
        <w:rPr>
          <w:rFonts w:ascii="Times New Roman" w:hAnsi="Times New Roman"/>
        </w:rPr>
        <w:t>Дегермердже</w:t>
      </w:r>
      <w:proofErr w:type="spellEnd"/>
      <w:r w:rsidRPr="006F6A7C">
        <w:rPr>
          <w:rFonts w:ascii="Times New Roman" w:hAnsi="Times New Roman"/>
        </w:rPr>
        <w:t xml:space="preserve"> А.И.,  </w:t>
      </w:r>
    </w:p>
    <w:p w:rsidR="006F6A7C" w:rsidRPr="006F6A7C" w:rsidRDefault="006F6A7C" w:rsidP="00754B3F">
      <w:pPr>
        <w:jc w:val="both"/>
        <w:rPr>
          <w:rFonts w:ascii="Times New Roman" w:hAnsi="Times New Roman"/>
        </w:rPr>
      </w:pPr>
      <w:r w:rsidRPr="006F6A7C">
        <w:rPr>
          <w:rFonts w:ascii="Times New Roman" w:hAnsi="Times New Roman"/>
          <w:b/>
          <w:i/>
        </w:rPr>
        <w:t>Повестка дня</w:t>
      </w:r>
      <w:r w:rsidRPr="006F6A7C">
        <w:rPr>
          <w:rFonts w:ascii="Times New Roman" w:hAnsi="Times New Roman"/>
        </w:rPr>
        <w:t xml:space="preserve">: </w:t>
      </w:r>
      <w:r w:rsidRPr="006F6A7C">
        <w:rPr>
          <w:rFonts w:ascii="Times New Roman" w:hAnsi="Times New Roman"/>
          <w:u w:val="single"/>
        </w:rPr>
        <w:t>Тема заседания</w:t>
      </w:r>
      <w:r w:rsidRPr="006F6A7C">
        <w:rPr>
          <w:rFonts w:ascii="Times New Roman" w:hAnsi="Times New Roman"/>
        </w:rPr>
        <w:t xml:space="preserve">: «Профессионально-личностное развитие учителя физической культуры». </w:t>
      </w:r>
    </w:p>
    <w:p w:rsidR="006F6A7C" w:rsidRPr="006F6A7C" w:rsidRDefault="006F6A7C" w:rsidP="00754B3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</w:t>
      </w:r>
      <w:r w:rsidRPr="006F6A7C">
        <w:rPr>
          <w:rFonts w:ascii="Times New Roman" w:hAnsi="Times New Roman"/>
        </w:rPr>
        <w:t>. Доклад учителя физической культуры</w:t>
      </w:r>
      <w:r w:rsidRPr="006F6A7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F6A7C">
        <w:rPr>
          <w:rFonts w:ascii="Times New Roman" w:hAnsi="Times New Roman"/>
        </w:rPr>
        <w:t>Гаврилов</w:t>
      </w:r>
      <w:r>
        <w:rPr>
          <w:rFonts w:ascii="Times New Roman" w:hAnsi="Times New Roman"/>
        </w:rPr>
        <w:t>ой В.Ф. (</w:t>
      </w:r>
      <w:r w:rsidRPr="006F6A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МБОУ</w:t>
      </w:r>
      <w:r w:rsidRPr="006F6A7C">
        <w:rPr>
          <w:rFonts w:ascii="Times New Roman" w:hAnsi="Times New Roman"/>
        </w:rPr>
        <w:t xml:space="preserve"> «</w:t>
      </w:r>
      <w:proofErr w:type="spellStart"/>
      <w:r w:rsidRPr="006F6A7C">
        <w:rPr>
          <w:rFonts w:ascii="Times New Roman" w:hAnsi="Times New Roman"/>
        </w:rPr>
        <w:t>Новосветский</w:t>
      </w:r>
      <w:proofErr w:type="spellEnd"/>
      <w:r w:rsidRPr="006F6A7C">
        <w:rPr>
          <w:rFonts w:ascii="Times New Roman" w:hAnsi="Times New Roman"/>
        </w:rPr>
        <w:t xml:space="preserve"> УВК «Исток»</w:t>
      </w:r>
      <w:r>
        <w:rPr>
          <w:rFonts w:ascii="Times New Roman" w:hAnsi="Times New Roman"/>
        </w:rPr>
        <w:t>)</w:t>
      </w:r>
      <w:r w:rsidRPr="006F6A7C">
        <w:rPr>
          <w:rFonts w:ascii="Times New Roman" w:hAnsi="Times New Roman"/>
        </w:rPr>
        <w:t xml:space="preserve"> на тему: </w:t>
      </w:r>
      <w:r w:rsidRPr="006F6A7C">
        <w:rPr>
          <w:rFonts w:ascii="Times New Roman" w:hAnsi="Times New Roman"/>
          <w:u w:val="single"/>
        </w:rPr>
        <w:t>«Современные информационно-педагогические технологии как фактор повышения компетентности учителя физической культуры»</w:t>
      </w:r>
    </w:p>
    <w:p w:rsidR="006F6A7C" w:rsidRPr="006F6A7C" w:rsidRDefault="006F6A7C" w:rsidP="00754B3F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2</w:t>
      </w:r>
      <w:r w:rsidRPr="006F6A7C">
        <w:rPr>
          <w:rFonts w:ascii="Times New Roman" w:hAnsi="Times New Roman"/>
        </w:rPr>
        <w:t xml:space="preserve">. Дискуссия на тему: «Подготовка учителей к аттестации (обобщение педагогического опыта, самообразование)» </w:t>
      </w:r>
    </w:p>
    <w:p w:rsidR="006F6A7C" w:rsidRPr="006F6A7C" w:rsidRDefault="006F6A7C" w:rsidP="00754B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F6A7C">
        <w:rPr>
          <w:rFonts w:ascii="Times New Roman" w:hAnsi="Times New Roman"/>
        </w:rPr>
        <w:t xml:space="preserve">. Подведение итогов спортивно-массовой работы за </w:t>
      </w:r>
      <w:r w:rsidRPr="006F6A7C">
        <w:rPr>
          <w:rFonts w:ascii="Times New Roman" w:hAnsi="Times New Roman"/>
          <w:lang w:val="en-US"/>
        </w:rPr>
        <w:t>III</w:t>
      </w:r>
      <w:r w:rsidRPr="006F6A7C">
        <w:rPr>
          <w:rFonts w:ascii="Times New Roman" w:hAnsi="Times New Roman"/>
        </w:rPr>
        <w:t xml:space="preserve"> четверть </w:t>
      </w:r>
    </w:p>
    <w:p w:rsidR="006F6A7C" w:rsidRPr="006F6A7C" w:rsidRDefault="006F6A7C" w:rsidP="00754B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F6A7C">
        <w:rPr>
          <w:rFonts w:ascii="Times New Roman" w:hAnsi="Times New Roman"/>
        </w:rPr>
        <w:t>.Разное.</w:t>
      </w:r>
    </w:p>
    <w:p w:rsidR="006F6A7C" w:rsidRPr="006F6A7C" w:rsidRDefault="006F6A7C" w:rsidP="00754B3F">
      <w:pPr>
        <w:jc w:val="both"/>
        <w:rPr>
          <w:rFonts w:ascii="Times New Roman" w:hAnsi="Times New Roman"/>
          <w:b/>
          <w:u w:val="single"/>
        </w:rPr>
      </w:pPr>
      <w:r w:rsidRPr="006F6A7C">
        <w:rPr>
          <w:rFonts w:ascii="Times New Roman" w:hAnsi="Times New Roman"/>
          <w:b/>
        </w:rPr>
        <w:t>По первому вопросу слушали</w:t>
      </w:r>
      <w:r>
        <w:rPr>
          <w:rFonts w:ascii="Times New Roman" w:hAnsi="Times New Roman"/>
          <w:b/>
        </w:rPr>
        <w:t xml:space="preserve">: </w:t>
      </w:r>
      <w:r w:rsidRPr="006F6A7C">
        <w:rPr>
          <w:rFonts w:ascii="Times New Roman" w:hAnsi="Times New Roman"/>
        </w:rPr>
        <w:t>учителя физической культуры Гаврилову В.Ф. (МБОУ «</w:t>
      </w:r>
      <w:proofErr w:type="spellStart"/>
      <w:r w:rsidRPr="006F6A7C">
        <w:rPr>
          <w:rFonts w:ascii="Times New Roman" w:hAnsi="Times New Roman"/>
        </w:rPr>
        <w:t>Новосветский</w:t>
      </w:r>
      <w:proofErr w:type="spellEnd"/>
      <w:r w:rsidRPr="006F6A7C">
        <w:rPr>
          <w:rFonts w:ascii="Times New Roman" w:hAnsi="Times New Roman"/>
        </w:rPr>
        <w:t xml:space="preserve"> УВК «Исток») на тему: </w:t>
      </w:r>
      <w:r w:rsidRPr="006F6A7C">
        <w:rPr>
          <w:rFonts w:ascii="Times New Roman" w:hAnsi="Times New Roman"/>
          <w:u w:val="single"/>
        </w:rPr>
        <w:t>«Современные информационно-педагогические технологии как фактор повышения компетентности учителя физической</w:t>
      </w:r>
      <w:r w:rsidRPr="006F6A7C">
        <w:rPr>
          <w:rFonts w:ascii="Times New Roman" w:hAnsi="Times New Roman"/>
          <w:b/>
          <w:u w:val="single"/>
        </w:rPr>
        <w:t xml:space="preserve"> </w:t>
      </w:r>
      <w:r w:rsidRPr="006F6A7C">
        <w:rPr>
          <w:rFonts w:ascii="Times New Roman" w:hAnsi="Times New Roman"/>
          <w:u w:val="single"/>
        </w:rPr>
        <w:t>культуры»</w:t>
      </w:r>
    </w:p>
    <w:p w:rsidR="00EE6323" w:rsidRPr="00EE6323" w:rsidRDefault="00EE6323" w:rsidP="00754B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отметил, что </w:t>
      </w:r>
      <w:r w:rsidRPr="00EE6323">
        <w:rPr>
          <w:rFonts w:ascii="Times New Roman" w:hAnsi="Times New Roman"/>
        </w:rPr>
        <w:t>актуальность проблемы применение современных технологий на уроках физической культуры обусловлена, потребность учебных заведений в современных технологиях. Возможности современной техники не имеют границ в использовании. Чаще всего учителя страдают от незнания и неумения реализовывать эти возможности. Научившись создавать собственные презентации или использовать уже готовые программы, учителю физической культуры станет легче демонстрировать детям теорию и практику, а также с помощью тестов осуществлять контроль знаний учащихся.</w:t>
      </w:r>
    </w:p>
    <w:p w:rsidR="006F6A7C" w:rsidRPr="00EE6323" w:rsidRDefault="00EE6323" w:rsidP="00754B3F">
      <w:pPr>
        <w:jc w:val="both"/>
        <w:rPr>
          <w:rFonts w:ascii="Times New Roman" w:hAnsi="Times New Roman"/>
        </w:rPr>
      </w:pPr>
      <w:r w:rsidRPr="00EE6323">
        <w:rPr>
          <w:rFonts w:ascii="Times New Roman" w:hAnsi="Times New Roman"/>
        </w:rPr>
        <w:t>Таким образом, информационные технологии обучения позволяют учащимся эффективно и самостоятельно осваивать теоретический и методический разделы учебных дисциплин по физической культуре.</w:t>
      </w:r>
    </w:p>
    <w:p w:rsidR="006F6A7C" w:rsidRPr="006F6A7C" w:rsidRDefault="006F6A7C" w:rsidP="00754B3F">
      <w:pPr>
        <w:jc w:val="both"/>
        <w:rPr>
          <w:rFonts w:ascii="Times New Roman" w:hAnsi="Times New Roman"/>
        </w:rPr>
      </w:pPr>
      <w:r w:rsidRPr="006F6A7C">
        <w:rPr>
          <w:rFonts w:ascii="Times New Roman" w:hAnsi="Times New Roman"/>
          <w:b/>
        </w:rPr>
        <w:t xml:space="preserve">По второму вопросу слушали: </w:t>
      </w:r>
      <w:proofErr w:type="spellStart"/>
      <w:r w:rsidRPr="006F6A7C">
        <w:rPr>
          <w:rFonts w:ascii="Times New Roman" w:hAnsi="Times New Roman"/>
          <w:b/>
        </w:rPr>
        <w:t>Сенечкину</w:t>
      </w:r>
      <w:proofErr w:type="spellEnd"/>
      <w:r w:rsidRPr="006F6A7C">
        <w:rPr>
          <w:rFonts w:ascii="Times New Roman" w:hAnsi="Times New Roman"/>
          <w:b/>
        </w:rPr>
        <w:t xml:space="preserve"> Е.С.- руководителя городского методического объединения учителей физической культуры</w:t>
      </w:r>
      <w:r w:rsidRPr="006F6A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6F6A7C">
        <w:rPr>
          <w:rFonts w:ascii="Times New Roman" w:hAnsi="Times New Roman"/>
        </w:rPr>
        <w:t xml:space="preserve">Подготовка учителей к аттестации (обобщение педагогического опыта, </w:t>
      </w:r>
      <w:r w:rsidR="007844E3" w:rsidRPr="006F6A7C">
        <w:rPr>
          <w:rFonts w:ascii="Times New Roman" w:hAnsi="Times New Roman"/>
        </w:rPr>
        <w:t>самообразование)»</w:t>
      </w:r>
      <w:r w:rsidR="007844E3">
        <w:rPr>
          <w:rFonts w:ascii="Times New Roman" w:hAnsi="Times New Roman"/>
        </w:rPr>
        <w:t xml:space="preserve">. </w:t>
      </w:r>
      <w:r w:rsidR="006C6141" w:rsidRPr="006F6A7C">
        <w:rPr>
          <w:rFonts w:ascii="Times New Roman" w:hAnsi="Times New Roman"/>
        </w:rPr>
        <w:t xml:space="preserve"> </w:t>
      </w:r>
      <w:proofErr w:type="spellStart"/>
      <w:r w:rsidR="006C6141" w:rsidRPr="006F6A7C">
        <w:rPr>
          <w:rFonts w:ascii="Times New Roman" w:hAnsi="Times New Roman"/>
        </w:rPr>
        <w:t>Козыр</w:t>
      </w:r>
      <w:proofErr w:type="spellEnd"/>
      <w:r w:rsidR="006C6141" w:rsidRPr="006F6A7C">
        <w:rPr>
          <w:rFonts w:ascii="Times New Roman" w:hAnsi="Times New Roman"/>
        </w:rPr>
        <w:t xml:space="preserve"> Д.И.</w:t>
      </w:r>
      <w:r w:rsidR="007844E3">
        <w:rPr>
          <w:rFonts w:ascii="Times New Roman" w:hAnsi="Times New Roman"/>
        </w:rPr>
        <w:t xml:space="preserve"> и </w:t>
      </w:r>
      <w:r w:rsidR="007844E3" w:rsidRPr="006F6A7C">
        <w:rPr>
          <w:rFonts w:ascii="Times New Roman" w:hAnsi="Times New Roman"/>
        </w:rPr>
        <w:t>Гущин</w:t>
      </w:r>
      <w:r w:rsidR="006C6141" w:rsidRPr="006F6A7C">
        <w:rPr>
          <w:rFonts w:ascii="Times New Roman" w:hAnsi="Times New Roman"/>
        </w:rPr>
        <w:t xml:space="preserve"> М.В. </w:t>
      </w:r>
      <w:r w:rsidR="00276DAE" w:rsidRPr="00276DAE">
        <w:rPr>
          <w:rFonts w:ascii="Times New Roman" w:hAnsi="Times New Roman"/>
        </w:rPr>
        <w:t>рассказал</w:t>
      </w:r>
      <w:r w:rsidR="007844E3">
        <w:rPr>
          <w:rFonts w:ascii="Times New Roman" w:hAnsi="Times New Roman"/>
        </w:rPr>
        <w:t>и о</w:t>
      </w:r>
      <w:r w:rsidR="00276DAE" w:rsidRPr="00276DAE">
        <w:rPr>
          <w:rFonts w:ascii="Times New Roman" w:hAnsi="Times New Roman"/>
        </w:rPr>
        <w:t xml:space="preserve"> порядке прохождения </w:t>
      </w:r>
      <w:bookmarkStart w:id="1" w:name="_Hlk500354338"/>
      <w:r w:rsidR="00276DAE" w:rsidRPr="00276DAE">
        <w:rPr>
          <w:rFonts w:ascii="Times New Roman" w:hAnsi="Times New Roman"/>
        </w:rPr>
        <w:t>аттестации,</w:t>
      </w:r>
      <w:bookmarkEnd w:id="1"/>
      <w:r w:rsidR="00276DAE" w:rsidRPr="00276DAE">
        <w:rPr>
          <w:rFonts w:ascii="Times New Roman" w:hAnsi="Times New Roman"/>
        </w:rPr>
        <w:t xml:space="preserve"> о прохождении курсовой переподготовки.</w:t>
      </w:r>
    </w:p>
    <w:p w:rsidR="006F6A7C" w:rsidRPr="006F6A7C" w:rsidRDefault="006F6A7C" w:rsidP="00754B3F">
      <w:pPr>
        <w:jc w:val="both"/>
        <w:rPr>
          <w:rFonts w:ascii="Times New Roman" w:hAnsi="Times New Roman"/>
        </w:rPr>
      </w:pPr>
      <w:r w:rsidRPr="006F6A7C">
        <w:rPr>
          <w:rFonts w:ascii="Times New Roman" w:hAnsi="Times New Roman"/>
          <w:b/>
        </w:rPr>
        <w:t xml:space="preserve">По третьему вопросу слушали: </w:t>
      </w:r>
      <w:proofErr w:type="spellStart"/>
      <w:r w:rsidR="00276DAE" w:rsidRPr="006F6A7C">
        <w:rPr>
          <w:rFonts w:ascii="Times New Roman" w:hAnsi="Times New Roman"/>
        </w:rPr>
        <w:t>Ганыш</w:t>
      </w:r>
      <w:proofErr w:type="spellEnd"/>
      <w:r w:rsidR="00276DAE" w:rsidRPr="006F6A7C">
        <w:rPr>
          <w:rFonts w:ascii="Times New Roman" w:hAnsi="Times New Roman"/>
        </w:rPr>
        <w:t xml:space="preserve"> Б.В.-ведущего специалиста по организационно-методической работе</w:t>
      </w:r>
      <w:r w:rsidR="007844E3">
        <w:rPr>
          <w:rFonts w:ascii="Times New Roman" w:hAnsi="Times New Roman"/>
        </w:rPr>
        <w:t>-</w:t>
      </w:r>
      <w:r w:rsidR="00276DAE" w:rsidRPr="00276DAE">
        <w:rPr>
          <w:rFonts w:ascii="Times New Roman" w:hAnsi="Times New Roman"/>
          <w:b/>
        </w:rPr>
        <w:t xml:space="preserve"> </w:t>
      </w:r>
      <w:r w:rsidR="007844E3"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Подведение</w:t>
      </w:r>
      <w:r w:rsidRPr="006F6A7C">
        <w:rPr>
          <w:rFonts w:ascii="Times New Roman" w:hAnsi="Times New Roman"/>
        </w:rPr>
        <w:t xml:space="preserve"> итогов спортивно-массовой работы за </w:t>
      </w:r>
      <w:r w:rsidRPr="006F6A7C">
        <w:rPr>
          <w:rFonts w:ascii="Times New Roman" w:hAnsi="Times New Roman"/>
          <w:lang w:val="en-US"/>
        </w:rPr>
        <w:t>III</w:t>
      </w:r>
      <w:r w:rsidRPr="006F6A7C">
        <w:rPr>
          <w:rFonts w:ascii="Times New Roman" w:hAnsi="Times New Roman"/>
        </w:rPr>
        <w:t xml:space="preserve"> четверть</w:t>
      </w:r>
      <w:r w:rsidR="007844E3">
        <w:rPr>
          <w:rFonts w:ascii="Times New Roman" w:hAnsi="Times New Roman"/>
        </w:rPr>
        <w:t>»</w:t>
      </w:r>
    </w:p>
    <w:p w:rsidR="006F6A7C" w:rsidRPr="006F6A7C" w:rsidRDefault="006F6A7C" w:rsidP="00754B3F">
      <w:pPr>
        <w:jc w:val="both"/>
        <w:rPr>
          <w:rFonts w:ascii="Times New Roman" w:hAnsi="Times New Roman"/>
        </w:rPr>
      </w:pPr>
      <w:r w:rsidRPr="006F6A7C">
        <w:rPr>
          <w:rFonts w:ascii="Times New Roman" w:hAnsi="Times New Roman"/>
          <w:b/>
        </w:rPr>
        <w:t>В вопросах разное</w:t>
      </w:r>
      <w:r w:rsidRPr="006F6A7C">
        <w:rPr>
          <w:rFonts w:ascii="Times New Roman" w:hAnsi="Times New Roman"/>
        </w:rPr>
        <w:t xml:space="preserve">: слушали </w:t>
      </w:r>
      <w:proofErr w:type="spellStart"/>
      <w:r w:rsidRPr="006F6A7C">
        <w:rPr>
          <w:rFonts w:ascii="Times New Roman" w:hAnsi="Times New Roman"/>
        </w:rPr>
        <w:t>Ганыш</w:t>
      </w:r>
      <w:proofErr w:type="spellEnd"/>
      <w:r w:rsidRPr="006F6A7C">
        <w:rPr>
          <w:rFonts w:ascii="Times New Roman" w:hAnsi="Times New Roman"/>
        </w:rPr>
        <w:t xml:space="preserve"> Б.В.-ведущего специалиста по организационно-методической работе, </w:t>
      </w:r>
      <w:proofErr w:type="spellStart"/>
      <w:r w:rsidRPr="006F6A7C">
        <w:rPr>
          <w:rFonts w:ascii="Times New Roman" w:hAnsi="Times New Roman"/>
        </w:rPr>
        <w:t>Сенечкину</w:t>
      </w:r>
      <w:proofErr w:type="spellEnd"/>
      <w:r w:rsidRPr="006F6A7C">
        <w:rPr>
          <w:rFonts w:ascii="Times New Roman" w:hAnsi="Times New Roman"/>
        </w:rPr>
        <w:t xml:space="preserve"> Е.С.- руководителя городского методического объединения учителей физической культуры</w:t>
      </w:r>
      <w:r>
        <w:rPr>
          <w:rFonts w:ascii="Times New Roman" w:hAnsi="Times New Roman"/>
        </w:rPr>
        <w:t>,</w:t>
      </w:r>
      <w:r w:rsidRPr="006F6A7C">
        <w:rPr>
          <w:rFonts w:ascii="Times New Roman" w:hAnsi="Times New Roman"/>
        </w:rPr>
        <w:t xml:space="preserve"> которые ознакомились с программой </w:t>
      </w:r>
      <w:r w:rsidR="006238F9">
        <w:rPr>
          <w:rFonts w:ascii="Times New Roman" w:hAnsi="Times New Roman"/>
        </w:rPr>
        <w:t xml:space="preserve"> </w:t>
      </w:r>
      <w:r w:rsidR="006238F9" w:rsidRPr="006238F9">
        <w:rPr>
          <w:rFonts w:ascii="Times New Roman" w:hAnsi="Times New Roman"/>
        </w:rPr>
        <w:t xml:space="preserve"> Всероссийских спортивных игр школьников «Президентские спортивные игры» </w:t>
      </w:r>
      <w:r w:rsidR="006238F9">
        <w:rPr>
          <w:rFonts w:ascii="Times New Roman" w:hAnsi="Times New Roman"/>
        </w:rPr>
        <w:t>и</w:t>
      </w:r>
      <w:r w:rsidR="006238F9" w:rsidRPr="006238F9">
        <w:rPr>
          <w:rFonts w:ascii="Times New Roman" w:hAnsi="Times New Roman"/>
        </w:rPr>
        <w:t xml:space="preserve"> «Президентские </w:t>
      </w:r>
      <w:r w:rsidR="006238F9">
        <w:rPr>
          <w:rFonts w:ascii="Times New Roman" w:hAnsi="Times New Roman"/>
        </w:rPr>
        <w:t>состязания</w:t>
      </w:r>
      <w:r w:rsidR="006238F9" w:rsidRPr="006238F9">
        <w:rPr>
          <w:rFonts w:ascii="Times New Roman" w:hAnsi="Times New Roman"/>
        </w:rPr>
        <w:t xml:space="preserve">» </w:t>
      </w:r>
      <w:r w:rsidR="006238F9">
        <w:rPr>
          <w:rFonts w:ascii="Times New Roman" w:hAnsi="Times New Roman"/>
        </w:rPr>
        <w:t xml:space="preserve"> </w:t>
      </w:r>
      <w:r w:rsidR="006238F9" w:rsidRPr="006238F9">
        <w:rPr>
          <w:rFonts w:ascii="Times New Roman" w:hAnsi="Times New Roman"/>
        </w:rPr>
        <w:t>среди</w:t>
      </w:r>
      <w:r w:rsidR="006238F9" w:rsidRPr="006238F9">
        <w:rPr>
          <w:rFonts w:ascii="Times New Roman" w:hAnsi="Times New Roman"/>
          <w:bCs/>
        </w:rPr>
        <w:t xml:space="preserve"> учащихся общеобразовательных организаций в Республике Крым</w:t>
      </w:r>
      <w:r w:rsidR="006238F9">
        <w:rPr>
          <w:rFonts w:ascii="Times New Roman" w:hAnsi="Times New Roman"/>
        </w:rPr>
        <w:t>. О</w:t>
      </w:r>
      <w:r w:rsidRPr="006F6A7C">
        <w:rPr>
          <w:rFonts w:ascii="Times New Roman" w:hAnsi="Times New Roman"/>
        </w:rPr>
        <w:t xml:space="preserve">бсудили дальнейшие </w:t>
      </w:r>
      <w:r w:rsidR="00EE6323" w:rsidRPr="006F6A7C">
        <w:rPr>
          <w:rFonts w:ascii="Times New Roman" w:hAnsi="Times New Roman"/>
        </w:rPr>
        <w:t>соревнования.</w:t>
      </w:r>
      <w:r>
        <w:rPr>
          <w:rFonts w:ascii="Times New Roman" w:hAnsi="Times New Roman"/>
        </w:rPr>
        <w:t xml:space="preserve"> </w:t>
      </w:r>
      <w:r w:rsidRPr="006F6A7C">
        <w:rPr>
          <w:rFonts w:ascii="Times New Roman" w:hAnsi="Times New Roman"/>
        </w:rPr>
        <w:t>Утвердили состав судейской и рабочей группы.</w:t>
      </w:r>
    </w:p>
    <w:p w:rsidR="006F6A7C" w:rsidRPr="006F6A7C" w:rsidRDefault="006F6A7C" w:rsidP="00754B3F">
      <w:pPr>
        <w:jc w:val="both"/>
        <w:rPr>
          <w:rFonts w:ascii="Times New Roman" w:hAnsi="Times New Roman"/>
        </w:rPr>
      </w:pPr>
      <w:r w:rsidRPr="006F6A7C">
        <w:rPr>
          <w:rFonts w:ascii="Times New Roman" w:hAnsi="Times New Roman"/>
          <w:b/>
        </w:rPr>
        <w:t>Решение</w:t>
      </w:r>
      <w:r w:rsidRPr="006F6A7C">
        <w:rPr>
          <w:rFonts w:ascii="Times New Roman" w:hAnsi="Times New Roman"/>
        </w:rPr>
        <w:t>- обобщить и систематизировать опыт выступавших коллег.</w:t>
      </w:r>
    </w:p>
    <w:p w:rsidR="00385C45" w:rsidRDefault="006F6A7C" w:rsidP="00754B3F">
      <w:pPr>
        <w:jc w:val="both"/>
        <w:rPr>
          <w:rFonts w:ascii="Times New Roman" w:hAnsi="Times New Roman"/>
        </w:rPr>
      </w:pPr>
      <w:r w:rsidRPr="006F6A7C">
        <w:rPr>
          <w:rFonts w:ascii="Times New Roman" w:hAnsi="Times New Roman"/>
        </w:rPr>
        <w:t>- принять информацию к сведению.</w:t>
      </w:r>
    </w:p>
    <w:p w:rsidR="006F6A7C" w:rsidRPr="006F6A7C" w:rsidRDefault="00131EBB" w:rsidP="00754B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</w:t>
      </w:r>
      <w:r w:rsidR="006F6A7C" w:rsidRPr="006F6A7C">
        <w:rPr>
          <w:rFonts w:ascii="Times New Roman" w:hAnsi="Times New Roman"/>
        </w:rPr>
        <w:t xml:space="preserve">МО учителей физической </w:t>
      </w:r>
      <w:r w:rsidR="007844E3" w:rsidRPr="006F6A7C">
        <w:rPr>
          <w:rFonts w:ascii="Times New Roman" w:hAnsi="Times New Roman"/>
        </w:rPr>
        <w:t>культуры _</w:t>
      </w:r>
      <w:r w:rsidR="006F6A7C" w:rsidRPr="006F6A7C">
        <w:rPr>
          <w:rFonts w:ascii="Times New Roman" w:hAnsi="Times New Roman"/>
        </w:rPr>
        <w:t>_________ Е.С.</w:t>
      </w:r>
      <w:r>
        <w:rPr>
          <w:rFonts w:ascii="Times New Roman" w:hAnsi="Times New Roman"/>
        </w:rPr>
        <w:t xml:space="preserve"> </w:t>
      </w:r>
      <w:bookmarkStart w:id="2" w:name="_GoBack"/>
      <w:bookmarkEnd w:id="2"/>
      <w:proofErr w:type="spellStart"/>
      <w:r w:rsidR="006F6A7C" w:rsidRPr="006F6A7C">
        <w:rPr>
          <w:rFonts w:ascii="Times New Roman" w:hAnsi="Times New Roman"/>
        </w:rPr>
        <w:t>Сенечкина</w:t>
      </w:r>
      <w:proofErr w:type="spellEnd"/>
      <w:r w:rsidR="006F6A7C" w:rsidRPr="006F6A7C">
        <w:rPr>
          <w:rFonts w:ascii="Times New Roman" w:hAnsi="Times New Roman"/>
        </w:rPr>
        <w:t xml:space="preserve">  </w:t>
      </w:r>
    </w:p>
    <w:p w:rsidR="006F6A7C" w:rsidRPr="006F6A7C" w:rsidRDefault="006F6A7C" w:rsidP="00754B3F">
      <w:pPr>
        <w:jc w:val="both"/>
        <w:rPr>
          <w:rFonts w:ascii="Times New Roman" w:hAnsi="Times New Roman"/>
        </w:rPr>
      </w:pPr>
    </w:p>
    <w:p w:rsidR="001B38B3" w:rsidRPr="001B38B3" w:rsidRDefault="001B38B3" w:rsidP="00754B3F">
      <w:pPr>
        <w:jc w:val="both"/>
        <w:rPr>
          <w:rFonts w:ascii="Times New Roman" w:hAnsi="Times New Roman"/>
        </w:rPr>
      </w:pPr>
    </w:p>
    <w:p w:rsidR="001B38B3" w:rsidRPr="001B38B3" w:rsidRDefault="001B38B3" w:rsidP="00754B3F">
      <w:pPr>
        <w:jc w:val="both"/>
        <w:rPr>
          <w:rFonts w:ascii="Times New Roman" w:hAnsi="Times New Roman"/>
        </w:rPr>
      </w:pPr>
    </w:p>
    <w:sectPr w:rsidR="001B38B3" w:rsidRPr="001B38B3" w:rsidSect="00A04D9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129"/>
    <w:multiLevelType w:val="multilevel"/>
    <w:tmpl w:val="56CC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16649"/>
    <w:multiLevelType w:val="multilevel"/>
    <w:tmpl w:val="A96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2"/>
    <w:rsid w:val="00063A35"/>
    <w:rsid w:val="00131EBB"/>
    <w:rsid w:val="00162915"/>
    <w:rsid w:val="00166F1D"/>
    <w:rsid w:val="00183F06"/>
    <w:rsid w:val="001B38B3"/>
    <w:rsid w:val="001C3B13"/>
    <w:rsid w:val="00233EFD"/>
    <w:rsid w:val="00246968"/>
    <w:rsid w:val="00276DAE"/>
    <w:rsid w:val="002E0B06"/>
    <w:rsid w:val="002F45B5"/>
    <w:rsid w:val="00385C45"/>
    <w:rsid w:val="003A7EAF"/>
    <w:rsid w:val="003C5E79"/>
    <w:rsid w:val="004C577B"/>
    <w:rsid w:val="005E72CE"/>
    <w:rsid w:val="005F5DCF"/>
    <w:rsid w:val="006238F9"/>
    <w:rsid w:val="0066167A"/>
    <w:rsid w:val="00680D92"/>
    <w:rsid w:val="006C6141"/>
    <w:rsid w:val="006F6A7C"/>
    <w:rsid w:val="00704416"/>
    <w:rsid w:val="00753C08"/>
    <w:rsid w:val="00754B3F"/>
    <w:rsid w:val="00777A66"/>
    <w:rsid w:val="007844E3"/>
    <w:rsid w:val="00796A82"/>
    <w:rsid w:val="00803681"/>
    <w:rsid w:val="008F16C4"/>
    <w:rsid w:val="00972C90"/>
    <w:rsid w:val="009C3D32"/>
    <w:rsid w:val="00A04D98"/>
    <w:rsid w:val="00A23A12"/>
    <w:rsid w:val="00A30A21"/>
    <w:rsid w:val="00A701E2"/>
    <w:rsid w:val="00AE2018"/>
    <w:rsid w:val="00B62F58"/>
    <w:rsid w:val="00C06374"/>
    <w:rsid w:val="00C37AE3"/>
    <w:rsid w:val="00D322B0"/>
    <w:rsid w:val="00D519BA"/>
    <w:rsid w:val="00DB1B70"/>
    <w:rsid w:val="00DE5232"/>
    <w:rsid w:val="00DF5AD9"/>
    <w:rsid w:val="00E55441"/>
    <w:rsid w:val="00EE6323"/>
    <w:rsid w:val="00EF0327"/>
    <w:rsid w:val="00F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E2C1"/>
  <w15:chartTrackingRefBased/>
  <w15:docId w15:val="{4D255137-86E7-4DEC-838C-BCEAE697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7A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7A66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972C9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Богдан</cp:lastModifiedBy>
  <cp:revision>44</cp:revision>
  <cp:lastPrinted>2019-01-29T19:05:00Z</cp:lastPrinted>
  <dcterms:created xsi:type="dcterms:W3CDTF">2018-01-05T10:49:00Z</dcterms:created>
  <dcterms:modified xsi:type="dcterms:W3CDTF">2019-04-08T14:16:00Z</dcterms:modified>
</cp:coreProperties>
</file>