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9" w:rsidRPr="00A74330" w:rsidRDefault="00913FD9" w:rsidP="00913F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913FD9" w:rsidRPr="00A74330" w:rsidRDefault="00913FD9" w:rsidP="00913F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муниципального </w:t>
      </w:r>
      <w:r w:rsidRPr="00A74330">
        <w:rPr>
          <w:rFonts w:ascii="Times New Roman" w:hAnsi="Times New Roman" w:cs="Times New Roman"/>
          <w:sz w:val="28"/>
          <w:szCs w:val="28"/>
        </w:rPr>
        <w:t>МО классных руководителей</w:t>
      </w:r>
    </w:p>
    <w:p w:rsidR="00913FD9" w:rsidRPr="00A74330" w:rsidRDefault="00913FD9" w:rsidP="00913F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28.01.2019 </w:t>
      </w:r>
      <w:r w:rsidRPr="00A74330">
        <w:rPr>
          <w:rFonts w:ascii="Times New Roman" w:hAnsi="Times New Roman" w:cs="Times New Roman"/>
          <w:sz w:val="28"/>
          <w:szCs w:val="28"/>
        </w:rPr>
        <w:t>г.</w:t>
      </w:r>
    </w:p>
    <w:p w:rsidR="00913FD9" w:rsidRDefault="00913FD9" w:rsidP="00913F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9</w:t>
      </w:r>
      <w:r w:rsidRPr="00A743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13FD9" w:rsidRPr="00B67573" w:rsidRDefault="00913FD9" w:rsidP="00913FD9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67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семинар </w:t>
      </w:r>
      <w:r w:rsidRPr="00B67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тему </w:t>
      </w:r>
      <w:r w:rsidRPr="00B6757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Роль классного руководителя в сохранении здоровья школьников</w:t>
      </w:r>
      <w:r w:rsidRPr="00B67573">
        <w:rPr>
          <w:rFonts w:ascii="yandex-sans" w:eastAsia="Times New Roman" w:hAnsi="yandex-sans" w:cs="Times New Roman"/>
          <w:color w:val="000000"/>
          <w:sz w:val="28"/>
          <w:szCs w:val="28"/>
        </w:rPr>
        <w:t>».</w:t>
      </w:r>
    </w:p>
    <w:p w:rsidR="00913FD9" w:rsidRDefault="00913FD9" w:rsidP="00913F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57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13FD9" w:rsidRPr="00913FD9" w:rsidRDefault="00913FD9" w:rsidP="00913FD9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13FD9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913FD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Методика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классного руководителя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по воспитанию культуры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здоровья школьников.</w:t>
      </w:r>
    </w:p>
    <w:p w:rsidR="00913FD9" w:rsidRPr="00913FD9" w:rsidRDefault="00913FD9" w:rsidP="00913FD9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13FD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913FD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Здоровье ребенка как цель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совместных усилий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школы и семьи.</w:t>
      </w:r>
    </w:p>
    <w:p w:rsidR="00913FD9" w:rsidRPr="00913FD9" w:rsidRDefault="00913FD9" w:rsidP="00913FD9">
      <w:pPr>
        <w:shd w:val="clear" w:color="auto" w:fill="FFFFFF"/>
        <w:spacing w:line="240" w:lineRule="auto"/>
        <w:contextualSpacing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13FD9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913FD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Сотрудничество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психологической службы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и классного руководителя.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Причины и мотивы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девиантного и суицидального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13FD9">
        <w:rPr>
          <w:rFonts w:ascii="yandex-sans" w:eastAsia="Times New Roman" w:hAnsi="yandex-sans" w:cs="Times New Roman"/>
          <w:color w:val="000000"/>
          <w:sz w:val="28"/>
          <w:szCs w:val="28"/>
        </w:rPr>
        <w:t>поведения подростков</w:t>
      </w:r>
    </w:p>
    <w:p w:rsidR="00913FD9" w:rsidRPr="00B67573" w:rsidRDefault="00913FD9" w:rsidP="00913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FD9" w:rsidRPr="001124D7" w:rsidRDefault="00913FD9" w:rsidP="00913FD9">
      <w:pPr>
        <w:pStyle w:val="a3"/>
        <w:spacing w:line="240" w:lineRule="auto"/>
        <w:ind w:left="678"/>
        <w:jc w:val="center"/>
        <w:rPr>
          <w:rFonts w:ascii="Times New Roman" w:hAnsi="Times New Roman"/>
          <w:sz w:val="28"/>
          <w:szCs w:val="28"/>
        </w:rPr>
      </w:pPr>
      <w:r w:rsidRPr="001124D7">
        <w:rPr>
          <w:rFonts w:ascii="Times New Roman" w:hAnsi="Times New Roman"/>
          <w:sz w:val="28"/>
          <w:szCs w:val="28"/>
        </w:rPr>
        <w:t>Ход заседания:</w:t>
      </w:r>
    </w:p>
    <w:p w:rsidR="00913FD9" w:rsidRDefault="00913FD9" w:rsidP="00913FD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3FD9">
        <w:rPr>
          <w:rFonts w:ascii="Times New Roman" w:hAnsi="Times New Roman"/>
          <w:sz w:val="28"/>
          <w:szCs w:val="28"/>
        </w:rPr>
        <w:t>По первому вопросу слушали руководителя  школьного МО классных руководителей  МБОУ «Морская  СОШ им. В.А. Дерягина»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FD9">
        <w:rPr>
          <w:rFonts w:ascii="Times New Roman" w:hAnsi="Times New Roman"/>
          <w:sz w:val="28"/>
          <w:szCs w:val="28"/>
        </w:rPr>
        <w:t xml:space="preserve"> Шикину Т.И., которая  </w:t>
      </w:r>
      <w:r>
        <w:rPr>
          <w:rFonts w:ascii="Times New Roman" w:hAnsi="Times New Roman"/>
          <w:sz w:val="28"/>
          <w:szCs w:val="28"/>
        </w:rPr>
        <w:t>представила педагогам   методику работы классного руководителя по воспитанию культуры здоровья школьников, поделилась своим педагогическим опытом на примере классного часа «Вредные привычки и их влияние на здоровье подростков».</w:t>
      </w:r>
    </w:p>
    <w:p w:rsidR="00913FD9" w:rsidRPr="00393BFB" w:rsidRDefault="00913FD9" w:rsidP="00913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BFB">
        <w:rPr>
          <w:rFonts w:ascii="Times New Roman" w:hAnsi="Times New Roman" w:cs="Times New Roman"/>
          <w:sz w:val="28"/>
          <w:szCs w:val="28"/>
        </w:rPr>
        <w:t>По втором</w:t>
      </w:r>
      <w:r>
        <w:rPr>
          <w:rFonts w:ascii="Times New Roman" w:hAnsi="Times New Roman" w:cs="Times New Roman"/>
          <w:sz w:val="28"/>
          <w:szCs w:val="28"/>
        </w:rPr>
        <w:t xml:space="preserve">у вопросу слушали руководителя школьного </w:t>
      </w:r>
      <w:r w:rsidRPr="00393BFB">
        <w:rPr>
          <w:rFonts w:ascii="Times New Roman" w:hAnsi="Times New Roman" w:cs="Times New Roman"/>
          <w:sz w:val="28"/>
          <w:szCs w:val="28"/>
        </w:rPr>
        <w:t>М</w:t>
      </w:r>
      <w:r w:rsidR="00F23798">
        <w:rPr>
          <w:rFonts w:ascii="Times New Roman" w:hAnsi="Times New Roman" w:cs="Times New Roman"/>
          <w:sz w:val="28"/>
          <w:szCs w:val="28"/>
        </w:rPr>
        <w:t>О классных руководителей  МБОУ «Дачновская  СОШ» Буцкую В.С</w:t>
      </w:r>
      <w:r w:rsidRPr="00393BF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93BF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93BFB">
        <w:rPr>
          <w:rFonts w:ascii="Times New Roman" w:hAnsi="Times New Roman" w:cs="Times New Roman"/>
          <w:sz w:val="28"/>
          <w:szCs w:val="28"/>
        </w:rPr>
        <w:t xml:space="preserve">  осветила </w:t>
      </w:r>
      <w:r w:rsidR="00F23798">
        <w:rPr>
          <w:rFonts w:ascii="Times New Roman" w:hAnsi="Times New Roman" w:cs="Times New Roman"/>
          <w:sz w:val="28"/>
          <w:szCs w:val="28"/>
        </w:rPr>
        <w:t xml:space="preserve">совместную работу школы и семьи </w:t>
      </w:r>
      <w:r w:rsidRPr="00393BFB">
        <w:rPr>
          <w:rFonts w:ascii="Times New Roman" w:hAnsi="Times New Roman" w:cs="Times New Roman"/>
          <w:sz w:val="28"/>
          <w:szCs w:val="28"/>
        </w:rPr>
        <w:t xml:space="preserve"> </w:t>
      </w:r>
      <w:r w:rsidR="00F23798">
        <w:rPr>
          <w:rFonts w:ascii="Times New Roman" w:hAnsi="Times New Roman" w:cs="Times New Roman"/>
          <w:sz w:val="28"/>
          <w:szCs w:val="28"/>
        </w:rPr>
        <w:t>с целью укрепления здоровья ребенка</w:t>
      </w:r>
      <w:r w:rsidRPr="00393BFB">
        <w:rPr>
          <w:rFonts w:ascii="Times New Roman" w:hAnsi="Times New Roman" w:cs="Times New Roman"/>
          <w:sz w:val="28"/>
          <w:szCs w:val="28"/>
        </w:rPr>
        <w:t xml:space="preserve">, </w:t>
      </w:r>
      <w:r w:rsidR="00297C07">
        <w:rPr>
          <w:rFonts w:ascii="Times New Roman" w:hAnsi="Times New Roman" w:cs="Times New Roman"/>
          <w:sz w:val="28"/>
          <w:szCs w:val="28"/>
        </w:rPr>
        <w:t xml:space="preserve">познакомила членов МО с направлениями этой работы, </w:t>
      </w:r>
      <w:r w:rsidRPr="00393BFB">
        <w:rPr>
          <w:rFonts w:ascii="Times New Roman" w:hAnsi="Times New Roman" w:cs="Times New Roman"/>
          <w:sz w:val="28"/>
          <w:szCs w:val="28"/>
        </w:rPr>
        <w:t>поделилась педагогическим опытом работ</w:t>
      </w:r>
      <w:r w:rsidR="00297C07">
        <w:rPr>
          <w:rFonts w:ascii="Times New Roman" w:hAnsi="Times New Roman" w:cs="Times New Roman"/>
          <w:sz w:val="28"/>
          <w:szCs w:val="28"/>
        </w:rPr>
        <w:t>ы своей школы</w:t>
      </w:r>
      <w:r w:rsidRPr="00393BFB">
        <w:rPr>
          <w:rFonts w:ascii="Times New Roman" w:hAnsi="Times New Roman" w:cs="Times New Roman"/>
          <w:sz w:val="28"/>
          <w:szCs w:val="28"/>
        </w:rPr>
        <w:t>.</w:t>
      </w:r>
    </w:p>
    <w:p w:rsidR="00913FD9" w:rsidRPr="00297C07" w:rsidRDefault="00913FD9" w:rsidP="00913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C07">
        <w:rPr>
          <w:rFonts w:ascii="Times New Roman" w:hAnsi="Times New Roman" w:cs="Times New Roman"/>
          <w:sz w:val="28"/>
          <w:szCs w:val="28"/>
        </w:rPr>
        <w:t>По третьему вопросу слушали руководителя</w:t>
      </w:r>
      <w:r w:rsidR="00297C07" w:rsidRPr="00297C07">
        <w:rPr>
          <w:rFonts w:ascii="Times New Roman" w:hAnsi="Times New Roman" w:cs="Times New Roman"/>
          <w:sz w:val="28"/>
          <w:szCs w:val="28"/>
        </w:rPr>
        <w:t xml:space="preserve"> </w:t>
      </w:r>
      <w:r w:rsidRPr="00297C07">
        <w:rPr>
          <w:rFonts w:ascii="Times New Roman" w:hAnsi="Times New Roman" w:cs="Times New Roman"/>
          <w:sz w:val="28"/>
          <w:szCs w:val="28"/>
        </w:rPr>
        <w:t xml:space="preserve"> </w:t>
      </w:r>
      <w:r w:rsidR="00297C07" w:rsidRPr="00297C07">
        <w:rPr>
          <w:rFonts w:ascii="Times New Roman" w:hAnsi="Times New Roman" w:cs="Times New Roman"/>
          <w:sz w:val="28"/>
          <w:szCs w:val="28"/>
        </w:rPr>
        <w:t>школьного МО классных руководителей  МБОУ «Веселовская  СОШ» Азаматову Я.Н., которая раскрыла формы и механизмы сотрудничества психологической службы и классного руководителя, раскрыла причины и мотивы девиантного и суицидального поведения подростков</w:t>
      </w:r>
      <w:proofErr w:type="gramStart"/>
      <w:r w:rsidR="00297C07" w:rsidRPr="00297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C07" w:rsidRPr="00297C07">
        <w:rPr>
          <w:rFonts w:ascii="Times New Roman" w:hAnsi="Times New Roman" w:cs="Times New Roman"/>
          <w:sz w:val="28"/>
          <w:szCs w:val="28"/>
        </w:rPr>
        <w:t xml:space="preserve"> С</w:t>
      </w:r>
      <w:r w:rsidRPr="00297C07">
        <w:rPr>
          <w:rFonts w:ascii="Times New Roman" w:hAnsi="Times New Roman"/>
          <w:sz w:val="28"/>
          <w:szCs w:val="28"/>
        </w:rPr>
        <w:t xml:space="preserve">остоялся обмен опытом </w:t>
      </w:r>
      <w:r w:rsidR="00297C07">
        <w:rPr>
          <w:rFonts w:ascii="Times New Roman" w:hAnsi="Times New Roman"/>
          <w:sz w:val="28"/>
          <w:szCs w:val="28"/>
        </w:rPr>
        <w:t>по работе классных руководителей в направлении сохранения здоровья школьников.</w:t>
      </w:r>
    </w:p>
    <w:p w:rsidR="00913FD9" w:rsidRDefault="00913FD9" w:rsidP="00913FD9">
      <w:pPr>
        <w:pStyle w:val="a3"/>
        <w:ind w:left="1038"/>
        <w:rPr>
          <w:rFonts w:ascii="Times New Roman" w:hAnsi="Times New Roman" w:cs="Times New Roman"/>
          <w:sz w:val="28"/>
          <w:szCs w:val="28"/>
        </w:rPr>
      </w:pPr>
    </w:p>
    <w:p w:rsidR="00913FD9" w:rsidRDefault="00913FD9" w:rsidP="00913FD9">
      <w:pPr>
        <w:pStyle w:val="a3"/>
        <w:ind w:left="1038"/>
        <w:rPr>
          <w:rFonts w:ascii="Times New Roman" w:hAnsi="Times New Roman" w:cs="Times New Roman"/>
          <w:sz w:val="28"/>
          <w:szCs w:val="28"/>
        </w:rPr>
      </w:pPr>
    </w:p>
    <w:p w:rsidR="00BF5A31" w:rsidRDefault="00BF5A31" w:rsidP="00913FD9">
      <w:pPr>
        <w:pStyle w:val="a3"/>
        <w:ind w:left="1038"/>
        <w:rPr>
          <w:rFonts w:ascii="Times New Roman" w:hAnsi="Times New Roman" w:cs="Times New Roman"/>
          <w:sz w:val="28"/>
          <w:szCs w:val="28"/>
        </w:rPr>
      </w:pPr>
    </w:p>
    <w:p w:rsidR="00BF5A31" w:rsidRDefault="00BF5A31" w:rsidP="00913FD9">
      <w:pPr>
        <w:pStyle w:val="a3"/>
        <w:ind w:left="1038"/>
        <w:rPr>
          <w:rFonts w:ascii="Times New Roman" w:hAnsi="Times New Roman" w:cs="Times New Roman"/>
          <w:sz w:val="28"/>
          <w:szCs w:val="28"/>
        </w:rPr>
      </w:pPr>
    </w:p>
    <w:p w:rsidR="00913FD9" w:rsidRPr="003C67EA" w:rsidRDefault="00913FD9" w:rsidP="00913FD9">
      <w:pPr>
        <w:pStyle w:val="a3"/>
        <w:ind w:left="1038"/>
        <w:rPr>
          <w:rFonts w:ascii="Times New Roman" w:hAnsi="Times New Roman" w:cs="Times New Roman"/>
          <w:sz w:val="28"/>
          <w:szCs w:val="28"/>
        </w:rPr>
      </w:pPr>
      <w:r w:rsidRPr="003C67EA">
        <w:rPr>
          <w:rFonts w:ascii="Times New Roman" w:hAnsi="Times New Roman" w:cs="Times New Roman"/>
          <w:sz w:val="28"/>
          <w:szCs w:val="28"/>
        </w:rPr>
        <w:lastRenderedPageBreak/>
        <w:t xml:space="preserve"> Решение заседания:</w:t>
      </w:r>
    </w:p>
    <w:p w:rsidR="00913FD9" w:rsidRPr="00425B2D" w:rsidRDefault="00913FD9" w:rsidP="00913FD9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25B2D">
        <w:rPr>
          <w:rFonts w:ascii="Times New Roman" w:hAnsi="Times New Roman"/>
          <w:sz w:val="28"/>
          <w:szCs w:val="28"/>
        </w:rPr>
        <w:t xml:space="preserve">Принять к </w:t>
      </w:r>
      <w:r w:rsidR="00BF5A31">
        <w:rPr>
          <w:rFonts w:ascii="Times New Roman" w:hAnsi="Times New Roman"/>
          <w:sz w:val="28"/>
          <w:szCs w:val="28"/>
        </w:rPr>
        <w:t xml:space="preserve">сведению </w:t>
      </w:r>
      <w:r w:rsidRPr="00425B2D">
        <w:rPr>
          <w:rFonts w:ascii="Times New Roman" w:hAnsi="Times New Roman"/>
          <w:sz w:val="28"/>
          <w:szCs w:val="28"/>
        </w:rPr>
        <w:t xml:space="preserve"> вышеизложенную информацию, продолжить работу по</w:t>
      </w:r>
      <w:r w:rsidR="00BF5A31">
        <w:rPr>
          <w:rFonts w:ascii="Times New Roman" w:hAnsi="Times New Roman"/>
          <w:sz w:val="28"/>
          <w:szCs w:val="28"/>
        </w:rPr>
        <w:t xml:space="preserve"> воспитанию культуры здоровья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913FD9" w:rsidRDefault="00913FD9" w:rsidP="00913FD9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обмен  педагогическим опытом по работе школьных МО классных руководителей.</w:t>
      </w:r>
    </w:p>
    <w:p w:rsidR="00913FD9" w:rsidRDefault="00913FD9" w:rsidP="00913FD9">
      <w:pPr>
        <w:pStyle w:val="1"/>
        <w:spacing w:line="240" w:lineRule="auto"/>
        <w:ind w:left="103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муниципального  МО</w:t>
      </w:r>
      <w:bookmarkStart w:id="0" w:name="_GoBack"/>
      <w:bookmarkEnd w:id="0"/>
    </w:p>
    <w:p w:rsidR="00913FD9" w:rsidRPr="001124D7" w:rsidRDefault="00913FD9" w:rsidP="00913FD9">
      <w:pPr>
        <w:pStyle w:val="1"/>
        <w:spacing w:line="240" w:lineRule="auto"/>
        <w:ind w:left="103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классных руководителей                                             О.Л.Лазаренко</w:t>
      </w:r>
    </w:p>
    <w:p w:rsidR="00913FD9" w:rsidRDefault="00913FD9" w:rsidP="00913FD9">
      <w:pPr>
        <w:pStyle w:val="a3"/>
        <w:spacing w:line="240" w:lineRule="auto"/>
        <w:ind w:left="1398"/>
      </w:pPr>
    </w:p>
    <w:p w:rsidR="00913FD9" w:rsidRDefault="00913FD9" w:rsidP="00913FD9"/>
    <w:p w:rsidR="00000000" w:rsidRDefault="00BF5A31"/>
    <w:sectPr w:rsidR="00000000" w:rsidSect="00E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86E"/>
    <w:multiLevelType w:val="hybridMultilevel"/>
    <w:tmpl w:val="7318E1FC"/>
    <w:lvl w:ilvl="0" w:tplc="F874286E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2AE5544E"/>
    <w:multiLevelType w:val="hybridMultilevel"/>
    <w:tmpl w:val="1AACBB08"/>
    <w:lvl w:ilvl="0" w:tplc="3806BDA0">
      <w:start w:val="1"/>
      <w:numFmt w:val="decimal"/>
      <w:lvlText w:val="%1."/>
      <w:lvlJc w:val="left"/>
      <w:pPr>
        <w:ind w:left="10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451171BF"/>
    <w:multiLevelType w:val="hybridMultilevel"/>
    <w:tmpl w:val="E7AC3D5C"/>
    <w:lvl w:ilvl="0" w:tplc="82A2FC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FD9"/>
    <w:rsid w:val="00297C07"/>
    <w:rsid w:val="00913FD9"/>
    <w:rsid w:val="00BF5A31"/>
    <w:rsid w:val="00F2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D9"/>
    <w:pPr>
      <w:ind w:left="720"/>
      <w:contextualSpacing/>
    </w:pPr>
  </w:style>
  <w:style w:type="paragraph" w:customStyle="1" w:styleId="1">
    <w:name w:val="Абзац списка1"/>
    <w:basedOn w:val="a"/>
    <w:rsid w:val="00913F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91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13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2019-02-12T13:20:00Z</cp:lastPrinted>
  <dcterms:created xsi:type="dcterms:W3CDTF">2019-02-12T12:47:00Z</dcterms:created>
  <dcterms:modified xsi:type="dcterms:W3CDTF">2019-02-12T13:21:00Z</dcterms:modified>
</cp:coreProperties>
</file>