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6" w:rsidRDefault="00633717" w:rsidP="00395814">
      <w:pPr>
        <w:ind w:left="1134" w:right="125" w:firstLine="7797"/>
        <w:rPr>
          <w:sz w:val="24"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6572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-56515</wp:posOffset>
            </wp:positionV>
            <wp:extent cx="667385" cy="8832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832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870" w:rsidRPr="00395814" w:rsidRDefault="00387696" w:rsidP="00387696">
      <w:pPr>
        <w:ind w:left="1134" w:right="125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 w:rsidR="00395814">
        <w:rPr>
          <w:b/>
          <w:bCs/>
          <w:sz w:val="24"/>
          <w:szCs w:val="24"/>
        </w:rPr>
        <w:t>О</w:t>
      </w:r>
      <w:r w:rsidR="00395814">
        <w:rPr>
          <w:b/>
          <w:bCs/>
          <w:sz w:val="24"/>
          <w:szCs w:val="24"/>
          <w:lang w:val="ru-RU"/>
        </w:rPr>
        <w:t xml:space="preserve">ТДЕЛ </w:t>
      </w:r>
      <w:r>
        <w:rPr>
          <w:b/>
          <w:bCs/>
          <w:sz w:val="24"/>
          <w:szCs w:val="24"/>
          <w:lang w:val="ru-RU"/>
        </w:rPr>
        <w:t xml:space="preserve">   </w:t>
      </w:r>
      <w:r w:rsidR="00395814">
        <w:rPr>
          <w:b/>
          <w:bCs/>
          <w:sz w:val="24"/>
          <w:szCs w:val="24"/>
          <w:lang w:val="ru-RU"/>
        </w:rPr>
        <w:t>ОБРАЗОВАНИЯ АДМИНИСТРАЦИИ ГОРОДА СУДАКА</w:t>
      </w:r>
    </w:p>
    <w:p w:rsidR="008D4B27" w:rsidRPr="00274D7D" w:rsidRDefault="008D4B27" w:rsidP="0043087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</w:t>
      </w:r>
      <w:r w:rsidR="00395814">
        <w:rPr>
          <w:b/>
          <w:bCs/>
          <w:sz w:val="24"/>
          <w:szCs w:val="24"/>
          <w:lang w:val="ru-RU"/>
        </w:rPr>
        <w:t xml:space="preserve">   </w:t>
      </w:r>
      <w:r w:rsidR="00274D7D">
        <w:rPr>
          <w:b/>
          <w:bCs/>
          <w:sz w:val="24"/>
          <w:szCs w:val="24"/>
          <w:lang w:val="ru-RU"/>
        </w:rPr>
        <w:t xml:space="preserve"> </w:t>
      </w:r>
      <w:r w:rsidR="00395814">
        <w:rPr>
          <w:b/>
          <w:bCs/>
          <w:sz w:val="24"/>
          <w:szCs w:val="24"/>
        </w:rPr>
        <w:t>ВІДДІЛ ОСВІТИ АДМІНІСТРАЦІЇ МІСТА СУДАКА</w:t>
      </w:r>
    </w:p>
    <w:p w:rsidR="006B2B8B" w:rsidRDefault="006B2B8B" w:rsidP="0043087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</w:t>
      </w:r>
      <w:r w:rsidR="00395814">
        <w:rPr>
          <w:b/>
          <w:bCs/>
          <w:sz w:val="24"/>
          <w:szCs w:val="24"/>
          <w:lang w:val="ru-RU"/>
        </w:rPr>
        <w:t xml:space="preserve">       СУДАКЪ  ШЕЭРИ МЕМУРИЕТИНИНЪ ТАСИЛЬ БОЛЮГИ</w:t>
      </w:r>
    </w:p>
    <w:p w:rsidR="00395814" w:rsidRDefault="00395814" w:rsidP="00430870">
      <w:pPr>
        <w:rPr>
          <w:b/>
          <w:bCs/>
          <w:sz w:val="24"/>
          <w:szCs w:val="24"/>
          <w:lang w:val="ru-RU"/>
        </w:rPr>
      </w:pPr>
    </w:p>
    <w:p w:rsidR="00395814" w:rsidRDefault="00395814" w:rsidP="00430870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ПРИКАЗ</w:t>
      </w:r>
    </w:p>
    <w:p w:rsidR="0096579F" w:rsidRDefault="0096579F" w:rsidP="00430870">
      <w:pPr>
        <w:rPr>
          <w:b/>
          <w:bCs/>
          <w:sz w:val="24"/>
          <w:szCs w:val="24"/>
          <w:lang w:val="ru-RU"/>
        </w:rPr>
      </w:pPr>
    </w:p>
    <w:p w:rsidR="00430870" w:rsidRPr="00395814" w:rsidRDefault="00DD41EA" w:rsidP="00FA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от </w:t>
      </w:r>
      <w:r w:rsidR="005A5813">
        <w:rPr>
          <w:bCs/>
          <w:sz w:val="22"/>
          <w:szCs w:val="22"/>
          <w:lang w:val="ru-RU"/>
        </w:rPr>
        <w:t>05</w:t>
      </w:r>
      <w:r w:rsidR="001A7234">
        <w:rPr>
          <w:bCs/>
          <w:sz w:val="22"/>
          <w:szCs w:val="22"/>
          <w:lang w:val="ru-RU"/>
        </w:rPr>
        <w:t>.10</w:t>
      </w:r>
      <w:r w:rsidR="00ED126D">
        <w:rPr>
          <w:bCs/>
          <w:sz w:val="22"/>
          <w:szCs w:val="22"/>
          <w:lang w:val="ru-RU"/>
        </w:rPr>
        <w:t>.2018</w:t>
      </w:r>
      <w:r w:rsidR="00395814" w:rsidRPr="00395814">
        <w:rPr>
          <w:bCs/>
          <w:sz w:val="22"/>
          <w:szCs w:val="22"/>
          <w:lang w:val="ru-RU"/>
        </w:rPr>
        <w:t xml:space="preserve">                      </w:t>
      </w:r>
      <w:r w:rsidR="00C84086">
        <w:rPr>
          <w:bCs/>
          <w:sz w:val="22"/>
          <w:szCs w:val="22"/>
          <w:lang w:val="ru-RU"/>
        </w:rPr>
        <w:t xml:space="preserve">                              г. </w:t>
      </w:r>
      <w:r w:rsidR="00395814" w:rsidRPr="00395814">
        <w:rPr>
          <w:bCs/>
          <w:sz w:val="22"/>
          <w:szCs w:val="22"/>
          <w:lang w:val="ru-RU"/>
        </w:rPr>
        <w:t>Судак                                                                        №</w:t>
      </w:r>
      <w:r w:rsidR="005A5813">
        <w:rPr>
          <w:bCs/>
          <w:sz w:val="22"/>
          <w:szCs w:val="22"/>
          <w:lang w:val="ru-RU"/>
        </w:rPr>
        <w:t xml:space="preserve"> 163</w:t>
      </w:r>
    </w:p>
    <w:p w:rsidR="002A19B5" w:rsidRDefault="002A19B5" w:rsidP="00A94878">
      <w:pPr>
        <w:rPr>
          <w:b/>
          <w:bCs/>
          <w:sz w:val="22"/>
        </w:rPr>
      </w:pPr>
    </w:p>
    <w:p w:rsidR="002A19B5" w:rsidRPr="002A19B5" w:rsidRDefault="002A19B5" w:rsidP="00A94878">
      <w:pPr>
        <w:rPr>
          <w:b/>
          <w:bCs/>
          <w:sz w:val="22"/>
        </w:rPr>
      </w:pPr>
    </w:p>
    <w:p w:rsidR="00BB6BB7" w:rsidRPr="00ED295E" w:rsidRDefault="00ED295E" w:rsidP="00ED295E">
      <w:pPr>
        <w:ind w:left="4248" w:firstLine="708"/>
        <w:jc w:val="both"/>
        <w:rPr>
          <w:sz w:val="22"/>
          <w:lang w:val="ru-RU"/>
        </w:rPr>
      </w:pPr>
      <w:r>
        <w:rPr>
          <w:sz w:val="22"/>
        </w:rPr>
        <w:t xml:space="preserve">           </w:t>
      </w:r>
    </w:p>
    <w:p w:rsidR="00ED295E" w:rsidRDefault="00ED295E" w:rsidP="00DD436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</w:t>
      </w:r>
      <w:r w:rsidR="00531492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 xml:space="preserve">проведении </w:t>
      </w:r>
      <w:r w:rsidR="00FE37A2">
        <w:rPr>
          <w:b/>
          <w:sz w:val="24"/>
          <w:szCs w:val="24"/>
          <w:lang w:val="ru-RU"/>
        </w:rPr>
        <w:t xml:space="preserve"> регионального</w:t>
      </w:r>
    </w:p>
    <w:p w:rsidR="00531492" w:rsidRDefault="00153909" w:rsidP="00DD436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конкурса «Учитель года – 2019»</w:t>
      </w:r>
      <w:r w:rsidR="00531492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604777" w:rsidRDefault="00604777" w:rsidP="00604777">
      <w:pPr>
        <w:rPr>
          <w:b/>
          <w:lang w:val="ru-RU"/>
        </w:rPr>
      </w:pPr>
    </w:p>
    <w:p w:rsidR="005A28AA" w:rsidRDefault="005D1F6D" w:rsidP="00DD4360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0D3E82">
        <w:rPr>
          <w:sz w:val="24"/>
          <w:lang w:val="ru-RU"/>
        </w:rPr>
        <w:t xml:space="preserve">  </w:t>
      </w:r>
      <w:r w:rsidR="00FE37A2">
        <w:rPr>
          <w:sz w:val="24"/>
          <w:lang w:val="ru-RU"/>
        </w:rPr>
        <w:t xml:space="preserve">        </w:t>
      </w:r>
      <w:r w:rsidR="000D3E82">
        <w:rPr>
          <w:sz w:val="24"/>
          <w:lang w:val="ru-RU"/>
        </w:rPr>
        <w:t xml:space="preserve"> Во исполнение</w:t>
      </w:r>
      <w:r>
        <w:rPr>
          <w:sz w:val="24"/>
          <w:lang w:val="ru-RU"/>
        </w:rPr>
        <w:t xml:space="preserve"> приказа Министерства образования, науки </w:t>
      </w:r>
      <w:r w:rsidR="000D3E82">
        <w:rPr>
          <w:sz w:val="24"/>
          <w:lang w:val="ru-RU"/>
        </w:rPr>
        <w:t xml:space="preserve">и молодежи </w:t>
      </w:r>
      <w:r w:rsidR="005A28AA">
        <w:rPr>
          <w:sz w:val="24"/>
          <w:lang w:val="ru-RU"/>
        </w:rPr>
        <w:t>от 14.09.2018 года</w:t>
      </w:r>
    </w:p>
    <w:p w:rsidR="005577DD" w:rsidRDefault="005A28AA" w:rsidP="00DD4360">
      <w:pPr>
        <w:jc w:val="both"/>
        <w:rPr>
          <w:sz w:val="22"/>
          <w:lang w:val="ru-RU"/>
        </w:rPr>
      </w:pPr>
      <w:r>
        <w:rPr>
          <w:sz w:val="24"/>
          <w:lang w:val="ru-RU"/>
        </w:rPr>
        <w:t xml:space="preserve">№2003 </w:t>
      </w:r>
      <w:r w:rsidR="007C1293">
        <w:rPr>
          <w:sz w:val="24"/>
          <w:lang w:val="ru-RU"/>
        </w:rPr>
        <w:t xml:space="preserve">«О </w:t>
      </w:r>
      <w:r w:rsidR="005D1F6D">
        <w:rPr>
          <w:sz w:val="24"/>
          <w:lang w:val="ru-RU"/>
        </w:rPr>
        <w:t xml:space="preserve">проведении  республиканского </w:t>
      </w:r>
      <w:r w:rsidR="000D3E82">
        <w:rPr>
          <w:sz w:val="24"/>
          <w:lang w:val="ru-RU"/>
        </w:rPr>
        <w:t xml:space="preserve">этапа </w:t>
      </w:r>
      <w:r w:rsidR="005D1F6D">
        <w:rPr>
          <w:sz w:val="24"/>
          <w:lang w:val="ru-RU"/>
        </w:rPr>
        <w:t xml:space="preserve">Всероссийского  конкурса  </w:t>
      </w:r>
      <w:r w:rsidR="005D1F6D">
        <w:rPr>
          <w:sz w:val="22"/>
        </w:rPr>
        <w:t>«</w:t>
      </w:r>
      <w:r w:rsidR="005D1F6D">
        <w:rPr>
          <w:sz w:val="22"/>
          <w:lang w:val="ru-RU"/>
        </w:rPr>
        <w:t>Учитель года России»</w:t>
      </w:r>
      <w:r w:rsidR="000F176C">
        <w:rPr>
          <w:sz w:val="22"/>
          <w:lang w:val="ru-RU"/>
        </w:rPr>
        <w:t>»</w:t>
      </w:r>
      <w:r w:rsidR="000D3E82">
        <w:rPr>
          <w:sz w:val="22"/>
          <w:lang w:val="ru-RU"/>
        </w:rPr>
        <w:t xml:space="preserve"> в 2019 году</w:t>
      </w:r>
      <w:r w:rsidR="007C1293">
        <w:rPr>
          <w:sz w:val="22"/>
          <w:lang w:val="ru-RU"/>
        </w:rPr>
        <w:t xml:space="preserve">, </w:t>
      </w:r>
      <w:r w:rsidR="002C2140">
        <w:rPr>
          <w:sz w:val="22"/>
          <w:lang w:val="ru-RU"/>
        </w:rPr>
        <w:t>согласно Положения</w:t>
      </w:r>
      <w:r w:rsidR="00D92597">
        <w:rPr>
          <w:sz w:val="22"/>
          <w:lang w:val="ru-RU"/>
        </w:rPr>
        <w:t xml:space="preserve"> о проведении республиканского этапа Всероссийского конкурса «Учитель года России», утвержденного </w:t>
      </w:r>
      <w:r w:rsidR="002C2140">
        <w:rPr>
          <w:sz w:val="22"/>
          <w:lang w:val="ru-RU"/>
        </w:rPr>
        <w:t xml:space="preserve"> </w:t>
      </w:r>
      <w:r w:rsidR="005577DD">
        <w:rPr>
          <w:sz w:val="22"/>
          <w:lang w:val="ru-RU"/>
        </w:rPr>
        <w:t>при</w:t>
      </w:r>
      <w:r w:rsidR="00D92597">
        <w:rPr>
          <w:sz w:val="22"/>
          <w:lang w:val="ru-RU"/>
        </w:rPr>
        <w:t xml:space="preserve">казом </w:t>
      </w:r>
      <w:r w:rsidR="002C2140">
        <w:rPr>
          <w:sz w:val="22"/>
          <w:lang w:val="ru-RU"/>
        </w:rPr>
        <w:t xml:space="preserve">Министерства образования, науки и молодежи  </w:t>
      </w:r>
      <w:r w:rsidR="00D92597">
        <w:rPr>
          <w:sz w:val="22"/>
          <w:lang w:val="ru-RU"/>
        </w:rPr>
        <w:t xml:space="preserve">от 30.10.2015 №1111, </w:t>
      </w:r>
      <w:r w:rsidR="005577DD">
        <w:rPr>
          <w:sz w:val="22"/>
          <w:lang w:val="ru-RU"/>
        </w:rPr>
        <w:t>в соо</w:t>
      </w:r>
      <w:r w:rsidR="002C2140">
        <w:rPr>
          <w:sz w:val="22"/>
          <w:lang w:val="ru-RU"/>
        </w:rPr>
        <w:t xml:space="preserve">тветствии с Порядком  проведения заключительного этапа </w:t>
      </w:r>
      <w:r w:rsidR="00D92597">
        <w:rPr>
          <w:sz w:val="22"/>
          <w:lang w:val="ru-RU"/>
        </w:rPr>
        <w:t xml:space="preserve"> </w:t>
      </w:r>
      <w:r w:rsidR="005577DD">
        <w:rPr>
          <w:sz w:val="22"/>
          <w:lang w:val="ru-RU"/>
        </w:rPr>
        <w:t>Всероссийского конкурса «Учитель года России</w:t>
      </w:r>
      <w:r w:rsidR="002C2140">
        <w:rPr>
          <w:sz w:val="22"/>
          <w:lang w:val="ru-RU"/>
        </w:rPr>
        <w:t xml:space="preserve"> - 2019</w:t>
      </w:r>
      <w:r w:rsidR="005577DD">
        <w:rPr>
          <w:sz w:val="22"/>
          <w:lang w:val="ru-RU"/>
        </w:rPr>
        <w:t>»</w:t>
      </w:r>
      <w:r w:rsidR="002C2140">
        <w:rPr>
          <w:sz w:val="22"/>
          <w:lang w:val="ru-RU"/>
        </w:rPr>
        <w:t xml:space="preserve">, </w:t>
      </w:r>
      <w:r w:rsidR="007C1293">
        <w:rPr>
          <w:sz w:val="22"/>
          <w:lang w:val="ru-RU"/>
        </w:rPr>
        <w:t xml:space="preserve"> в целях повышения престижа педагогической профессии, выявления талантливых педагогов и распространения передового педагогического опыта</w:t>
      </w:r>
    </w:p>
    <w:p w:rsidR="005D1F6D" w:rsidRDefault="007C1293" w:rsidP="00DD4360">
      <w:pPr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5D1F6D" w:rsidRPr="005D1F6D" w:rsidRDefault="005D1F6D" w:rsidP="005D1F6D">
      <w:pPr>
        <w:jc w:val="both"/>
        <w:rPr>
          <w:b/>
          <w:sz w:val="22"/>
          <w:lang w:val="ru-RU"/>
        </w:rPr>
      </w:pPr>
      <w:r w:rsidRPr="005D1F6D">
        <w:rPr>
          <w:b/>
          <w:sz w:val="22"/>
          <w:lang w:val="ru-RU"/>
        </w:rPr>
        <w:t xml:space="preserve">                                </w:t>
      </w:r>
      <w:r>
        <w:rPr>
          <w:b/>
          <w:sz w:val="22"/>
          <w:lang w:val="ru-RU"/>
        </w:rPr>
        <w:t xml:space="preserve">                               </w:t>
      </w:r>
      <w:r w:rsidRPr="005D1F6D">
        <w:rPr>
          <w:b/>
          <w:sz w:val="22"/>
          <w:lang w:val="ru-RU"/>
        </w:rPr>
        <w:t xml:space="preserve">    ПРИКАЗЫВАЮ:</w:t>
      </w:r>
    </w:p>
    <w:p w:rsidR="005D1F6D" w:rsidRPr="005D1F6D" w:rsidRDefault="005D1F6D" w:rsidP="005D1F6D">
      <w:pPr>
        <w:rPr>
          <w:b/>
          <w:bCs/>
          <w:sz w:val="22"/>
          <w:lang w:val="ru-RU"/>
        </w:rPr>
      </w:pPr>
      <w:r w:rsidRPr="005D1F6D">
        <w:rPr>
          <w:b/>
          <w:sz w:val="22"/>
        </w:rPr>
        <w:t xml:space="preserve">            </w:t>
      </w:r>
    </w:p>
    <w:p w:rsidR="00604777" w:rsidRPr="005577DD" w:rsidRDefault="00604777" w:rsidP="00197EBC">
      <w:pPr>
        <w:jc w:val="both"/>
        <w:rPr>
          <w:sz w:val="24"/>
          <w:szCs w:val="24"/>
          <w:lang w:val="ru-RU"/>
        </w:rPr>
      </w:pPr>
      <w:r w:rsidRPr="00604777">
        <w:rPr>
          <w:sz w:val="24"/>
          <w:szCs w:val="24"/>
        </w:rPr>
        <w:t xml:space="preserve">      1. Провести  муниципальный этап конкурса «Учитель года России</w:t>
      </w:r>
      <w:r w:rsidR="005577DD">
        <w:rPr>
          <w:sz w:val="24"/>
          <w:szCs w:val="24"/>
        </w:rPr>
        <w:t>» в 201</w:t>
      </w:r>
      <w:r w:rsidR="005577DD">
        <w:rPr>
          <w:sz w:val="24"/>
          <w:szCs w:val="24"/>
          <w:lang w:val="ru-RU"/>
        </w:rPr>
        <w:t>9</w:t>
      </w:r>
      <w:r w:rsidR="005577DD">
        <w:rPr>
          <w:sz w:val="24"/>
          <w:szCs w:val="24"/>
        </w:rPr>
        <w:t xml:space="preserve"> году </w:t>
      </w:r>
      <w:r w:rsidR="00841468">
        <w:rPr>
          <w:sz w:val="24"/>
          <w:szCs w:val="24"/>
          <w:lang w:val="ru-RU"/>
        </w:rPr>
        <w:t>в          ноябре-декабре 2018 года.</w:t>
      </w:r>
      <w:r w:rsidR="005577DD">
        <w:rPr>
          <w:sz w:val="24"/>
          <w:szCs w:val="24"/>
        </w:rPr>
        <w:t xml:space="preserve"> </w:t>
      </w:r>
    </w:p>
    <w:p w:rsidR="00604777" w:rsidRPr="00604777" w:rsidRDefault="00604777" w:rsidP="00197EBC">
      <w:pPr>
        <w:jc w:val="both"/>
        <w:rPr>
          <w:sz w:val="24"/>
          <w:szCs w:val="24"/>
        </w:rPr>
      </w:pPr>
      <w:r w:rsidRPr="00604777">
        <w:rPr>
          <w:sz w:val="24"/>
          <w:szCs w:val="24"/>
        </w:rPr>
        <w:t xml:space="preserve">     </w:t>
      </w:r>
      <w:r w:rsidR="009F40E9">
        <w:rPr>
          <w:sz w:val="24"/>
          <w:szCs w:val="24"/>
        </w:rPr>
        <w:t xml:space="preserve"> 2.Утвердить состав</w:t>
      </w:r>
      <w:r w:rsidR="009F40E9">
        <w:rPr>
          <w:sz w:val="24"/>
          <w:szCs w:val="24"/>
          <w:lang w:val="ru-RU"/>
        </w:rPr>
        <w:t xml:space="preserve"> оргкомитета</w:t>
      </w:r>
      <w:r w:rsidR="005577DD">
        <w:rPr>
          <w:sz w:val="24"/>
          <w:szCs w:val="24"/>
          <w:lang w:val="ru-RU"/>
        </w:rPr>
        <w:t xml:space="preserve"> </w:t>
      </w:r>
      <w:r w:rsidRPr="00604777">
        <w:rPr>
          <w:sz w:val="24"/>
          <w:szCs w:val="24"/>
        </w:rPr>
        <w:t>муниципального  конкур</w:t>
      </w:r>
      <w:r w:rsidR="00841468">
        <w:rPr>
          <w:sz w:val="24"/>
          <w:szCs w:val="24"/>
        </w:rPr>
        <w:t>са «Учитель года России»</w:t>
      </w:r>
      <w:r w:rsidR="00841468">
        <w:rPr>
          <w:sz w:val="24"/>
          <w:szCs w:val="24"/>
          <w:lang w:val="ru-RU"/>
        </w:rPr>
        <w:t xml:space="preserve"> в        </w:t>
      </w:r>
      <w:r w:rsidR="005577DD">
        <w:rPr>
          <w:sz w:val="24"/>
          <w:szCs w:val="24"/>
        </w:rPr>
        <w:t>201</w:t>
      </w:r>
      <w:r w:rsidR="005577DD">
        <w:rPr>
          <w:sz w:val="24"/>
          <w:szCs w:val="24"/>
          <w:lang w:val="ru-RU"/>
        </w:rPr>
        <w:t>9</w:t>
      </w:r>
      <w:r w:rsidR="00B35F54">
        <w:rPr>
          <w:sz w:val="24"/>
          <w:szCs w:val="24"/>
        </w:rPr>
        <w:t xml:space="preserve"> году (Приложение </w:t>
      </w:r>
      <w:r w:rsidR="000C3F0A">
        <w:rPr>
          <w:sz w:val="24"/>
          <w:szCs w:val="24"/>
          <w:lang w:val="ru-RU"/>
        </w:rPr>
        <w:t>1</w:t>
      </w:r>
      <w:r w:rsidRPr="00604777">
        <w:rPr>
          <w:sz w:val="24"/>
          <w:szCs w:val="24"/>
        </w:rPr>
        <w:t>).</w:t>
      </w:r>
    </w:p>
    <w:p w:rsidR="00604777" w:rsidRPr="00604777" w:rsidRDefault="00604777" w:rsidP="00197EBC">
      <w:pPr>
        <w:jc w:val="both"/>
        <w:rPr>
          <w:sz w:val="24"/>
          <w:szCs w:val="24"/>
        </w:rPr>
      </w:pPr>
      <w:r w:rsidRPr="00604777">
        <w:rPr>
          <w:sz w:val="24"/>
          <w:szCs w:val="24"/>
        </w:rPr>
        <w:t xml:space="preserve">      3. Утвердить состав жюри муниципального конкур</w:t>
      </w:r>
      <w:r w:rsidR="009F40E9">
        <w:rPr>
          <w:sz w:val="24"/>
          <w:szCs w:val="24"/>
        </w:rPr>
        <w:t>са «Учитель года России» в  201</w:t>
      </w:r>
      <w:r w:rsidR="009F40E9">
        <w:rPr>
          <w:sz w:val="24"/>
          <w:szCs w:val="24"/>
          <w:lang w:val="ru-RU"/>
        </w:rPr>
        <w:t>9</w:t>
      </w:r>
      <w:r w:rsidR="00B35F54">
        <w:rPr>
          <w:sz w:val="24"/>
          <w:szCs w:val="24"/>
        </w:rPr>
        <w:t xml:space="preserve"> году (Приложение </w:t>
      </w:r>
      <w:r w:rsidR="000C3F0A">
        <w:rPr>
          <w:sz w:val="24"/>
          <w:szCs w:val="24"/>
          <w:lang w:val="ru-RU"/>
        </w:rPr>
        <w:t>2</w:t>
      </w:r>
      <w:r w:rsidRPr="00604777">
        <w:rPr>
          <w:sz w:val="24"/>
          <w:szCs w:val="24"/>
        </w:rPr>
        <w:t>).</w:t>
      </w:r>
    </w:p>
    <w:p w:rsidR="00604777" w:rsidRPr="00604777" w:rsidRDefault="00604777" w:rsidP="00197EBC">
      <w:pPr>
        <w:jc w:val="both"/>
        <w:rPr>
          <w:sz w:val="24"/>
          <w:szCs w:val="24"/>
        </w:rPr>
      </w:pPr>
      <w:r w:rsidRPr="00604777">
        <w:rPr>
          <w:sz w:val="24"/>
          <w:szCs w:val="24"/>
        </w:rPr>
        <w:t xml:space="preserve">      4. Утвердить порядок проведения и алгоритм предоставления материалов на конку</w:t>
      </w:r>
      <w:r w:rsidR="009F40E9">
        <w:rPr>
          <w:sz w:val="24"/>
          <w:szCs w:val="24"/>
        </w:rPr>
        <w:t>рс  «Учитель года России» в 201</w:t>
      </w:r>
      <w:r w:rsidR="009F40E9">
        <w:rPr>
          <w:sz w:val="24"/>
          <w:szCs w:val="24"/>
          <w:lang w:val="ru-RU"/>
        </w:rPr>
        <w:t>9</w:t>
      </w:r>
      <w:r w:rsidR="00B35F54">
        <w:rPr>
          <w:sz w:val="24"/>
          <w:szCs w:val="24"/>
        </w:rPr>
        <w:t xml:space="preserve"> году (Приложение </w:t>
      </w:r>
      <w:r w:rsidR="000C3F0A">
        <w:rPr>
          <w:sz w:val="24"/>
          <w:szCs w:val="24"/>
          <w:lang w:val="ru-RU"/>
        </w:rPr>
        <w:t>3</w:t>
      </w:r>
      <w:r w:rsidRPr="00604777">
        <w:rPr>
          <w:sz w:val="24"/>
          <w:szCs w:val="24"/>
        </w:rPr>
        <w:t>).</w:t>
      </w:r>
    </w:p>
    <w:p w:rsidR="00604777" w:rsidRPr="00197EBC" w:rsidRDefault="00197EBC" w:rsidP="00197E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5. </w:t>
      </w:r>
      <w:r w:rsidRPr="00523741">
        <w:rPr>
          <w:sz w:val="24"/>
          <w:szCs w:val="24"/>
          <w:lang w:val="ru-RU"/>
        </w:rPr>
        <w:t xml:space="preserve">Методическая служба городского округа Судак МБОУ ДОД «Судакский ЦДЮТ»       </w:t>
      </w:r>
      <w:r w:rsidR="00604777" w:rsidRPr="00523741">
        <w:rPr>
          <w:sz w:val="24"/>
          <w:szCs w:val="24"/>
        </w:rPr>
        <w:t>(Собко Ю.А.):</w:t>
      </w:r>
    </w:p>
    <w:p w:rsidR="00604777" w:rsidRPr="00604777" w:rsidRDefault="00197EBC" w:rsidP="0019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 </w:t>
      </w:r>
      <w:r w:rsidR="00841468">
        <w:rPr>
          <w:sz w:val="24"/>
          <w:szCs w:val="24"/>
        </w:rPr>
        <w:t>до</w:t>
      </w:r>
      <w:r>
        <w:rPr>
          <w:sz w:val="24"/>
          <w:szCs w:val="24"/>
          <w:lang w:val="ru-RU"/>
        </w:rPr>
        <w:t xml:space="preserve"> 25.10</w:t>
      </w:r>
      <w:r w:rsidR="00841468">
        <w:rPr>
          <w:sz w:val="24"/>
          <w:szCs w:val="24"/>
          <w:lang w:val="ru-RU"/>
        </w:rPr>
        <w:t>.</w:t>
      </w:r>
      <w:r w:rsidR="00495DD9">
        <w:rPr>
          <w:sz w:val="24"/>
          <w:szCs w:val="24"/>
        </w:rPr>
        <w:t>201</w:t>
      </w:r>
      <w:r w:rsidR="00495DD9">
        <w:rPr>
          <w:sz w:val="24"/>
          <w:szCs w:val="24"/>
          <w:lang w:val="ru-RU"/>
        </w:rPr>
        <w:t>8</w:t>
      </w:r>
      <w:r w:rsidR="00604777" w:rsidRPr="00604777">
        <w:rPr>
          <w:sz w:val="24"/>
          <w:szCs w:val="24"/>
        </w:rPr>
        <w:t>. провести установочные совещания для участников конкурса и жюри;</w:t>
      </w:r>
    </w:p>
    <w:p w:rsidR="00604777" w:rsidRPr="00197EBC" w:rsidRDefault="00197EBC" w:rsidP="00197EB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5.2 </w:t>
      </w:r>
      <w:r w:rsidR="00604777" w:rsidRPr="00604777">
        <w:rPr>
          <w:sz w:val="24"/>
          <w:szCs w:val="24"/>
        </w:rPr>
        <w:t>организ</w:t>
      </w:r>
      <w:r>
        <w:rPr>
          <w:sz w:val="24"/>
          <w:szCs w:val="24"/>
        </w:rPr>
        <w:t>овать работу жюри</w:t>
      </w:r>
      <w:r>
        <w:rPr>
          <w:sz w:val="24"/>
          <w:szCs w:val="24"/>
          <w:lang w:val="ru-RU"/>
        </w:rPr>
        <w:t>;</w:t>
      </w:r>
    </w:p>
    <w:p w:rsidR="00604777" w:rsidRPr="00604777" w:rsidRDefault="00197EBC" w:rsidP="0019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5.3</w:t>
      </w:r>
      <w:r w:rsidR="00604777" w:rsidRPr="00604777">
        <w:rPr>
          <w:sz w:val="24"/>
          <w:szCs w:val="24"/>
        </w:rPr>
        <w:t>осуществлять координацию проведения мероприятий муниципального конку</w:t>
      </w:r>
      <w:r w:rsidR="009F40E9">
        <w:rPr>
          <w:sz w:val="24"/>
          <w:szCs w:val="24"/>
        </w:rPr>
        <w:t>рса «Учитель года России» в 201</w:t>
      </w:r>
      <w:r w:rsidR="009F40E9">
        <w:rPr>
          <w:sz w:val="24"/>
          <w:szCs w:val="24"/>
          <w:lang w:val="ru-RU"/>
        </w:rPr>
        <w:t>9 году</w:t>
      </w:r>
      <w:r w:rsidR="00604777" w:rsidRPr="00604777">
        <w:rPr>
          <w:sz w:val="24"/>
          <w:szCs w:val="24"/>
        </w:rPr>
        <w:t>;</w:t>
      </w:r>
    </w:p>
    <w:p w:rsidR="00604777" w:rsidRPr="00604777" w:rsidRDefault="00197EBC" w:rsidP="0019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ru-RU"/>
        </w:rPr>
        <w:t xml:space="preserve"> 5.4 </w:t>
      </w:r>
      <w:r w:rsidR="00604777" w:rsidRPr="00604777">
        <w:rPr>
          <w:sz w:val="24"/>
          <w:szCs w:val="24"/>
        </w:rPr>
        <w:t>проводить индивидуальные консультации с участниками конкурса по критериям оценки концептуальной основы опыта;</w:t>
      </w:r>
    </w:p>
    <w:p w:rsidR="00604777" w:rsidRPr="00604777" w:rsidRDefault="00197EBC" w:rsidP="0019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ru-RU"/>
        </w:rPr>
        <w:t xml:space="preserve"> 5.5 </w:t>
      </w:r>
      <w:r w:rsidR="00604777" w:rsidRPr="00604777">
        <w:rPr>
          <w:sz w:val="24"/>
          <w:szCs w:val="24"/>
        </w:rPr>
        <w:t>обеспечить методическое сопровождение подготовки участников конкурса.</w:t>
      </w:r>
    </w:p>
    <w:p w:rsidR="00604777" w:rsidRPr="00604777" w:rsidRDefault="00604777" w:rsidP="00197EBC">
      <w:pPr>
        <w:jc w:val="both"/>
        <w:rPr>
          <w:sz w:val="24"/>
          <w:szCs w:val="24"/>
        </w:rPr>
      </w:pPr>
      <w:r w:rsidRPr="00604777">
        <w:rPr>
          <w:sz w:val="24"/>
          <w:szCs w:val="24"/>
        </w:rPr>
        <w:t xml:space="preserve">      6. Руководителям образовательных организаций:</w:t>
      </w:r>
    </w:p>
    <w:p w:rsidR="00604777" w:rsidRPr="00604777" w:rsidRDefault="00604777" w:rsidP="00197EBC">
      <w:pPr>
        <w:jc w:val="both"/>
        <w:rPr>
          <w:sz w:val="24"/>
          <w:szCs w:val="24"/>
        </w:rPr>
      </w:pPr>
      <w:r w:rsidRPr="00604777">
        <w:rPr>
          <w:sz w:val="24"/>
          <w:szCs w:val="24"/>
        </w:rPr>
        <w:t xml:space="preserve">   </w:t>
      </w:r>
      <w:r w:rsidR="00197EBC">
        <w:rPr>
          <w:sz w:val="24"/>
          <w:szCs w:val="24"/>
        </w:rPr>
        <w:t xml:space="preserve">   6.1 </w:t>
      </w:r>
      <w:r w:rsidRPr="00604777">
        <w:rPr>
          <w:sz w:val="24"/>
          <w:szCs w:val="24"/>
        </w:rPr>
        <w:t xml:space="preserve">информировать педагогов о </w:t>
      </w:r>
      <w:r w:rsidR="009F40E9" w:rsidRPr="00604777">
        <w:rPr>
          <w:sz w:val="24"/>
          <w:szCs w:val="24"/>
        </w:rPr>
        <w:t>проведения</w:t>
      </w:r>
      <w:r w:rsidRPr="00604777">
        <w:rPr>
          <w:sz w:val="24"/>
          <w:szCs w:val="24"/>
        </w:rPr>
        <w:t xml:space="preserve"> конкурса;</w:t>
      </w:r>
    </w:p>
    <w:p w:rsidR="00604777" w:rsidRPr="00604777" w:rsidRDefault="00197EBC" w:rsidP="0019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6.2 </w:t>
      </w:r>
      <w:r w:rsidR="00604777" w:rsidRPr="00604777">
        <w:rPr>
          <w:sz w:val="24"/>
          <w:szCs w:val="24"/>
        </w:rPr>
        <w:t>подготовить и предоставить материалы заочного тура конкурса в установленные сроки;</w:t>
      </w:r>
    </w:p>
    <w:p w:rsidR="00604777" w:rsidRPr="00604777" w:rsidRDefault="00E1143E" w:rsidP="00197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7EBC">
        <w:rPr>
          <w:sz w:val="24"/>
          <w:szCs w:val="24"/>
          <w:lang w:val="ru-RU"/>
        </w:rPr>
        <w:t xml:space="preserve"> 6.3 </w:t>
      </w:r>
      <w:r w:rsidR="00604777" w:rsidRPr="00604777">
        <w:rPr>
          <w:sz w:val="24"/>
          <w:szCs w:val="24"/>
        </w:rPr>
        <w:t>организовать участие педагогов  в муниципальном этапе конкурса.</w:t>
      </w:r>
    </w:p>
    <w:p w:rsidR="00604777" w:rsidRPr="00604777" w:rsidRDefault="00E1143E" w:rsidP="00197EB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197EBC">
        <w:rPr>
          <w:bCs/>
          <w:color w:val="000000"/>
          <w:sz w:val="24"/>
          <w:szCs w:val="24"/>
          <w:lang w:val="ru-RU"/>
        </w:rPr>
        <w:t xml:space="preserve"> </w:t>
      </w:r>
      <w:r w:rsidR="00604777" w:rsidRPr="00604777">
        <w:rPr>
          <w:bCs/>
          <w:color w:val="000000"/>
          <w:sz w:val="24"/>
          <w:szCs w:val="24"/>
        </w:rPr>
        <w:t>7. Контроль за исполнением приказа оставляю за собой.</w:t>
      </w:r>
    </w:p>
    <w:p w:rsidR="00604777" w:rsidRPr="00604777" w:rsidRDefault="00604777" w:rsidP="00604777">
      <w:pPr>
        <w:jc w:val="both"/>
        <w:rPr>
          <w:b/>
          <w:bCs/>
          <w:sz w:val="24"/>
          <w:szCs w:val="24"/>
        </w:rPr>
      </w:pPr>
    </w:p>
    <w:p w:rsidR="009F40E9" w:rsidRDefault="009F40E9" w:rsidP="00604777">
      <w:pPr>
        <w:jc w:val="both"/>
        <w:rPr>
          <w:b/>
          <w:bCs/>
          <w:sz w:val="24"/>
          <w:szCs w:val="24"/>
          <w:lang w:val="ru-RU"/>
        </w:rPr>
      </w:pPr>
    </w:p>
    <w:p w:rsidR="00512D81" w:rsidRDefault="00512D81" w:rsidP="00604777">
      <w:pPr>
        <w:jc w:val="both"/>
        <w:rPr>
          <w:b/>
          <w:bCs/>
          <w:sz w:val="24"/>
          <w:szCs w:val="24"/>
          <w:lang w:val="ru-RU"/>
        </w:rPr>
      </w:pPr>
    </w:p>
    <w:p w:rsidR="00604777" w:rsidRPr="00604777" w:rsidRDefault="00841468" w:rsidP="00604777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отдела </w:t>
      </w:r>
      <w:r w:rsidR="00604777" w:rsidRPr="00604777">
        <w:rPr>
          <w:b/>
          <w:bCs/>
          <w:sz w:val="24"/>
          <w:szCs w:val="24"/>
        </w:rPr>
        <w:t xml:space="preserve">образования                                     </w:t>
      </w:r>
      <w:r>
        <w:rPr>
          <w:b/>
          <w:bCs/>
          <w:sz w:val="24"/>
          <w:szCs w:val="24"/>
          <w:lang w:val="ru-RU"/>
        </w:rPr>
        <w:t xml:space="preserve">   </w:t>
      </w:r>
      <w:r w:rsidR="00604777" w:rsidRPr="00604777">
        <w:rPr>
          <w:b/>
          <w:bCs/>
          <w:sz w:val="24"/>
          <w:szCs w:val="24"/>
        </w:rPr>
        <w:t xml:space="preserve">     </w:t>
      </w:r>
      <w:r w:rsidR="00604777" w:rsidRPr="00604777">
        <w:rPr>
          <w:b/>
          <w:sz w:val="24"/>
          <w:szCs w:val="24"/>
        </w:rPr>
        <w:t>Н.А. Некрасова</w:t>
      </w:r>
    </w:p>
    <w:p w:rsidR="00604777" w:rsidRPr="00841468" w:rsidRDefault="00841468" w:rsidP="00604777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администрации города Судака</w:t>
      </w:r>
    </w:p>
    <w:p w:rsidR="00BB6BB7" w:rsidRPr="00604777" w:rsidRDefault="00BB6BB7" w:rsidP="00613CD0">
      <w:pPr>
        <w:ind w:left="4248" w:firstLine="708"/>
        <w:rPr>
          <w:sz w:val="24"/>
          <w:szCs w:val="24"/>
          <w:lang w:val="ru-RU"/>
        </w:rPr>
      </w:pPr>
    </w:p>
    <w:p w:rsidR="00512D81" w:rsidRDefault="00512D81" w:rsidP="00AB6C2E">
      <w:pPr>
        <w:rPr>
          <w:sz w:val="24"/>
          <w:lang w:val="ru-RU"/>
        </w:rPr>
      </w:pPr>
    </w:p>
    <w:p w:rsidR="00512D81" w:rsidRDefault="00512D81" w:rsidP="00AB6C2E">
      <w:pPr>
        <w:rPr>
          <w:sz w:val="24"/>
          <w:lang w:val="ru-RU"/>
        </w:rPr>
      </w:pPr>
    </w:p>
    <w:p w:rsidR="00512D81" w:rsidRDefault="00512D81" w:rsidP="00AB6C2E">
      <w:pPr>
        <w:rPr>
          <w:sz w:val="24"/>
          <w:lang w:val="ru-RU"/>
        </w:rPr>
      </w:pPr>
    </w:p>
    <w:p w:rsidR="00535CF2" w:rsidRPr="00AB6C2E" w:rsidRDefault="00535CF2" w:rsidP="00AB6C2E">
      <w:pPr>
        <w:rPr>
          <w:b/>
          <w:bCs/>
          <w:sz w:val="22"/>
          <w:lang w:val="ru-RU"/>
        </w:rPr>
      </w:pPr>
      <w:r>
        <w:rPr>
          <w:sz w:val="24"/>
          <w:lang w:val="ru-RU"/>
        </w:rPr>
        <w:t>С приказом ознакомлены:</w:t>
      </w:r>
    </w:p>
    <w:p w:rsidR="00502014" w:rsidRDefault="00502014" w:rsidP="00667000">
      <w:pPr>
        <w:tabs>
          <w:tab w:val="left" w:pos="3450"/>
        </w:tabs>
        <w:rPr>
          <w:sz w:val="24"/>
          <w:lang w:val="ru-RU"/>
        </w:rPr>
      </w:pPr>
    </w:p>
    <w:p w:rsidR="00535CF2" w:rsidRDefault="00535CF2" w:rsidP="00667000">
      <w:pPr>
        <w:tabs>
          <w:tab w:val="left" w:pos="3450"/>
        </w:tabs>
        <w:rPr>
          <w:sz w:val="24"/>
          <w:lang w:val="ru-RU"/>
        </w:rPr>
      </w:pPr>
      <w:r>
        <w:rPr>
          <w:sz w:val="24"/>
          <w:lang w:val="ru-RU"/>
        </w:rPr>
        <w:t>Рассылка:</w:t>
      </w:r>
    </w:p>
    <w:p w:rsidR="00800B7E" w:rsidRDefault="00800B7E" w:rsidP="00667000">
      <w:pPr>
        <w:tabs>
          <w:tab w:val="left" w:pos="3450"/>
        </w:tabs>
        <w:rPr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8203"/>
        <w:gridCol w:w="1394"/>
      </w:tblGrid>
      <w:tr w:rsidR="001F6A6B" w:rsidRPr="00847D24">
        <w:tc>
          <w:tcPr>
            <w:tcW w:w="667" w:type="dxa"/>
          </w:tcPr>
          <w:p w:rsidR="001F6A6B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№ </w:t>
            </w:r>
          </w:p>
          <w:p w:rsidR="00AB6C2E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8203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94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Количество экземпляров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203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Заместитель начальника отдела образования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03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Сектор дошкольного и общего среднего образования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03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Сектор дополнительного образования и кадровой работы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203" w:type="dxa"/>
          </w:tcPr>
          <w:p w:rsidR="001F6A6B" w:rsidRPr="00847D24" w:rsidRDefault="00E823DD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Отдел</w:t>
            </w:r>
            <w:r w:rsidR="001F6A6B" w:rsidRPr="00847D24">
              <w:rPr>
                <w:sz w:val="22"/>
                <w:szCs w:val="22"/>
                <w:lang w:val="ru-RU"/>
              </w:rPr>
              <w:t xml:space="preserve"> организационно-методической работы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203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«Школа-гимназия № 1»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203" w:type="dxa"/>
          </w:tcPr>
          <w:p w:rsidR="001F6A6B" w:rsidRPr="00847D24" w:rsidRDefault="001F6A6B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МБОУ </w:t>
            </w:r>
            <w:r w:rsidRPr="00847D24">
              <w:rPr>
                <w:sz w:val="22"/>
                <w:szCs w:val="22"/>
              </w:rPr>
              <w:t>«С</w:t>
            </w:r>
            <w:r w:rsidRPr="00847D24">
              <w:rPr>
                <w:sz w:val="22"/>
                <w:szCs w:val="22"/>
                <w:lang w:val="ru-RU"/>
              </w:rPr>
              <w:t>ОШ</w:t>
            </w:r>
            <w:r w:rsidRPr="00847D24">
              <w:rPr>
                <w:sz w:val="22"/>
                <w:szCs w:val="22"/>
              </w:rPr>
              <w:t xml:space="preserve"> № 2»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8203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</w:rPr>
              <w:t>МБОУ «С</w:t>
            </w:r>
            <w:r w:rsidRPr="00847D24">
              <w:rPr>
                <w:sz w:val="22"/>
                <w:szCs w:val="22"/>
                <w:lang w:val="ru-RU"/>
              </w:rPr>
              <w:t>ОШ</w:t>
            </w:r>
            <w:r w:rsidRPr="00847D24">
              <w:rPr>
                <w:sz w:val="22"/>
                <w:szCs w:val="22"/>
              </w:rPr>
              <w:t xml:space="preserve"> № 3 с крымскотатарским языком обучения»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203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«УВК «Исток»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8203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«Грушевская СОШ»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8203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«Солнечнодолинская СОШ»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F6A6B" w:rsidRPr="00847D24">
        <w:tc>
          <w:tcPr>
            <w:tcW w:w="667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203" w:type="dxa"/>
          </w:tcPr>
          <w:p w:rsidR="001F6A6B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«Дачновская СОШ»</w:t>
            </w:r>
          </w:p>
        </w:tc>
        <w:tc>
          <w:tcPr>
            <w:tcW w:w="1394" w:type="dxa"/>
          </w:tcPr>
          <w:p w:rsidR="001F6A6B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«Веселовская СОШ»</w:t>
            </w:r>
          </w:p>
        </w:tc>
        <w:tc>
          <w:tcPr>
            <w:tcW w:w="1394" w:type="dxa"/>
          </w:tcPr>
          <w:p w:rsidR="00800B7E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МБОУ «Морская СОШ»</w:t>
            </w:r>
          </w:p>
        </w:tc>
        <w:tc>
          <w:tcPr>
            <w:tcW w:w="1394" w:type="dxa"/>
          </w:tcPr>
          <w:p w:rsidR="00800B7E" w:rsidRPr="00847D24" w:rsidRDefault="00AB6C2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№1»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№2»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№3»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села Солнечная Долина»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села Междуречье»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села Грушевка»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МБДОУ </w:t>
            </w:r>
            <w:r w:rsidRPr="00847D24">
              <w:rPr>
                <w:sz w:val="22"/>
                <w:szCs w:val="22"/>
              </w:rPr>
              <w:t>«Детский сад села Весёлое»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МБОУ ДОД </w:t>
            </w:r>
            <w:r w:rsidRPr="00847D24">
              <w:rPr>
                <w:sz w:val="22"/>
                <w:szCs w:val="22"/>
              </w:rPr>
              <w:t>«Центр детского и юношеского творчества»</w:t>
            </w:r>
          </w:p>
        </w:tc>
        <w:tc>
          <w:tcPr>
            <w:tcW w:w="1394" w:type="dxa"/>
          </w:tcPr>
          <w:p w:rsidR="00800B7E" w:rsidRPr="00847D24" w:rsidRDefault="00651BD9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800B7E" w:rsidRPr="00847D24">
        <w:tc>
          <w:tcPr>
            <w:tcW w:w="667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8203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  <w:r w:rsidRPr="00847D24">
              <w:rPr>
                <w:sz w:val="22"/>
                <w:szCs w:val="22"/>
                <w:lang w:val="ru-RU"/>
              </w:rPr>
              <w:t xml:space="preserve">МБОУ ДОД </w:t>
            </w:r>
            <w:r w:rsidRPr="00847D24">
              <w:rPr>
                <w:sz w:val="22"/>
                <w:szCs w:val="22"/>
              </w:rPr>
              <w:t>«Детско – юношеская спортивная школа»</w:t>
            </w:r>
          </w:p>
        </w:tc>
        <w:tc>
          <w:tcPr>
            <w:tcW w:w="1394" w:type="dxa"/>
          </w:tcPr>
          <w:p w:rsidR="00800B7E" w:rsidRPr="00847D24" w:rsidRDefault="00800B7E" w:rsidP="00847D24">
            <w:pPr>
              <w:tabs>
                <w:tab w:val="left" w:pos="3450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1F6A6B" w:rsidRDefault="001F6A6B" w:rsidP="00667000">
      <w:pPr>
        <w:tabs>
          <w:tab w:val="left" w:pos="3450"/>
        </w:tabs>
        <w:rPr>
          <w:sz w:val="24"/>
          <w:lang w:val="ru-RU"/>
        </w:rPr>
      </w:pPr>
    </w:p>
    <w:p w:rsidR="00535CF2" w:rsidRDefault="00535CF2" w:rsidP="00667000">
      <w:pPr>
        <w:tabs>
          <w:tab w:val="left" w:pos="3450"/>
        </w:tabs>
        <w:rPr>
          <w:sz w:val="24"/>
          <w:lang w:val="ru-RU"/>
        </w:rPr>
      </w:pPr>
    </w:p>
    <w:p w:rsidR="001F6A6B" w:rsidRDefault="001F6A6B" w:rsidP="00847D24">
      <w:pPr>
        <w:rPr>
          <w:sz w:val="24"/>
          <w:lang w:val="ru-RU"/>
        </w:rPr>
      </w:pPr>
    </w:p>
    <w:p w:rsidR="00847D24" w:rsidRDefault="00847D24" w:rsidP="00847D24">
      <w:pPr>
        <w:rPr>
          <w:sz w:val="24"/>
          <w:lang w:val="ru-RU"/>
        </w:rPr>
      </w:pPr>
    </w:p>
    <w:p w:rsidR="00847D24" w:rsidRDefault="00847D24" w:rsidP="00847D24">
      <w:pPr>
        <w:rPr>
          <w:sz w:val="24"/>
          <w:lang w:val="ru-RU"/>
        </w:rPr>
      </w:pPr>
      <w:r>
        <w:rPr>
          <w:sz w:val="24"/>
          <w:lang w:val="ru-RU"/>
        </w:rPr>
        <w:t>Согласовано:</w:t>
      </w:r>
    </w:p>
    <w:p w:rsidR="00847D24" w:rsidRDefault="00847D24" w:rsidP="00847D24">
      <w:pPr>
        <w:rPr>
          <w:sz w:val="24"/>
          <w:lang w:val="ru-RU"/>
        </w:rPr>
      </w:pPr>
    </w:p>
    <w:p w:rsidR="00847D24" w:rsidRDefault="00847D24" w:rsidP="00847D24">
      <w:pPr>
        <w:rPr>
          <w:sz w:val="24"/>
          <w:lang w:val="ru-RU"/>
        </w:rPr>
      </w:pPr>
      <w:r>
        <w:rPr>
          <w:sz w:val="24"/>
          <w:lang w:val="ru-RU"/>
        </w:rPr>
        <w:t>Заместитель начальника отдела образования _____________________________________________</w:t>
      </w:r>
    </w:p>
    <w:p w:rsidR="00847D24" w:rsidRDefault="00847D24" w:rsidP="00847D24">
      <w:pPr>
        <w:rPr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(подпись, расшифровка подписи)</w:t>
      </w:r>
    </w:p>
    <w:p w:rsidR="00847D24" w:rsidRDefault="00847D24" w:rsidP="00847D24">
      <w:pPr>
        <w:rPr>
          <w:lang w:val="ru-RU"/>
        </w:rPr>
      </w:pPr>
    </w:p>
    <w:p w:rsidR="00847D24" w:rsidRDefault="00847D24" w:rsidP="00847D24">
      <w:pPr>
        <w:rPr>
          <w:lang w:val="ru-RU"/>
        </w:rPr>
      </w:pPr>
    </w:p>
    <w:p w:rsidR="00847D24" w:rsidRDefault="00847D24" w:rsidP="00847D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</w:t>
      </w:r>
    </w:p>
    <w:p w:rsidR="00847D24" w:rsidRDefault="00847D24" w:rsidP="00847D24">
      <w:pPr>
        <w:rPr>
          <w:sz w:val="24"/>
          <w:szCs w:val="24"/>
          <w:lang w:val="ru-RU"/>
        </w:rPr>
      </w:pPr>
    </w:p>
    <w:p w:rsidR="00847D24" w:rsidRDefault="00847D24" w:rsidP="00847D2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</w:t>
      </w:r>
    </w:p>
    <w:p w:rsidR="00847D24" w:rsidRDefault="00847D24" w:rsidP="00847D24">
      <w:pPr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>
        <w:rPr>
          <w:lang w:val="ru-RU"/>
        </w:rPr>
        <w:t>(должность, подпись, расшифровка подписи)</w:t>
      </w: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354A24" w:rsidRDefault="00354A24" w:rsidP="00847D24">
      <w:pPr>
        <w:rPr>
          <w:lang w:val="ru-RU"/>
        </w:rPr>
      </w:pPr>
    </w:p>
    <w:p w:rsidR="00651BD9" w:rsidRDefault="00354A24" w:rsidP="00512D81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512D81">
        <w:rPr>
          <w:b/>
          <w:i/>
          <w:sz w:val="24"/>
          <w:szCs w:val="24"/>
          <w:lang w:val="ru-RU"/>
        </w:rPr>
        <w:t xml:space="preserve"> </w:t>
      </w:r>
    </w:p>
    <w:p w:rsidR="00B01846" w:rsidRDefault="00512D81" w:rsidP="00B01846">
      <w:pPr>
        <w:widowControl w:val="0"/>
        <w:suppressAutoHyphens/>
        <w:ind w:left="5664"/>
        <w:jc w:val="both"/>
        <w:rPr>
          <w:rFonts w:eastAsia="WenQuanYi Micro Hei"/>
          <w:b/>
          <w:kern w:val="2"/>
          <w:sz w:val="24"/>
          <w:szCs w:val="24"/>
          <w:lang w:val="ru-RU"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     </w:t>
      </w:r>
    </w:p>
    <w:p w:rsidR="00B01846" w:rsidRPr="00B01846" w:rsidRDefault="00B01846" w:rsidP="00B01846">
      <w:pPr>
        <w:widowControl w:val="0"/>
        <w:suppressAutoHyphens/>
        <w:ind w:left="5664"/>
        <w:jc w:val="both"/>
        <w:rPr>
          <w:rFonts w:eastAsia="WenQuanYi Micro Hei"/>
          <w:b/>
          <w:kern w:val="2"/>
          <w:sz w:val="24"/>
          <w:szCs w:val="24"/>
          <w:lang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          </w:t>
      </w:r>
      <w:r w:rsidRPr="00B01846">
        <w:rPr>
          <w:rFonts w:eastAsia="WenQuanYi Micro Hei"/>
          <w:b/>
          <w:kern w:val="2"/>
          <w:sz w:val="24"/>
          <w:szCs w:val="24"/>
          <w:lang w:eastAsia="hi-IN" w:bidi="hi-IN"/>
        </w:rPr>
        <w:t>Приложение № 1</w:t>
      </w:r>
    </w:p>
    <w:p w:rsidR="00B01846" w:rsidRPr="00B01846" w:rsidRDefault="00B01846" w:rsidP="00B01846">
      <w:pPr>
        <w:widowControl w:val="0"/>
        <w:suppressAutoHyphens/>
        <w:ind w:left="5664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</w:t>
      </w:r>
      <w:r w:rsidRPr="00B01846">
        <w:rPr>
          <w:rFonts w:eastAsia="WenQuanYi Micro Hei"/>
          <w:kern w:val="2"/>
          <w:sz w:val="24"/>
          <w:szCs w:val="24"/>
          <w:lang w:eastAsia="hi-IN" w:bidi="hi-IN"/>
        </w:rPr>
        <w:t xml:space="preserve">к приказу отдела  образования </w:t>
      </w:r>
    </w:p>
    <w:p w:rsidR="00B01846" w:rsidRPr="00B01846" w:rsidRDefault="00B01846" w:rsidP="00B01846">
      <w:pPr>
        <w:widowControl w:val="0"/>
        <w:suppressAutoHyphens/>
        <w:ind w:left="5664"/>
        <w:jc w:val="both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</w:t>
      </w:r>
      <w:r w:rsidRPr="00B01846">
        <w:rPr>
          <w:rFonts w:eastAsia="WenQuanYi Micro Hei"/>
          <w:kern w:val="2"/>
          <w:sz w:val="24"/>
          <w:szCs w:val="24"/>
          <w:lang w:eastAsia="hi-IN" w:bidi="hi-IN"/>
        </w:rPr>
        <w:t>№ _____  от _____________</w:t>
      </w:r>
    </w:p>
    <w:p w:rsidR="00B01846" w:rsidRPr="00B01846" w:rsidRDefault="00B01846" w:rsidP="00B01846">
      <w:pPr>
        <w:widowControl w:val="0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01846" w:rsidRDefault="00B01846" w:rsidP="00B01846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  <w:lang w:val="ru-RU"/>
        </w:rPr>
      </w:pPr>
    </w:p>
    <w:p w:rsidR="00B01846" w:rsidRPr="00B01846" w:rsidRDefault="00B01846" w:rsidP="00B01846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B01846">
        <w:rPr>
          <w:b/>
          <w:sz w:val="24"/>
          <w:szCs w:val="24"/>
        </w:rPr>
        <w:t>Состав оргкомитета</w:t>
      </w:r>
    </w:p>
    <w:p w:rsidR="00B01846" w:rsidRPr="00B01846" w:rsidRDefault="00B01846" w:rsidP="00B01846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B01846">
        <w:rPr>
          <w:b/>
          <w:sz w:val="24"/>
          <w:szCs w:val="24"/>
        </w:rPr>
        <w:t>муниципального этапа конку</w:t>
      </w:r>
      <w:r>
        <w:rPr>
          <w:b/>
          <w:sz w:val="24"/>
          <w:szCs w:val="24"/>
        </w:rPr>
        <w:t>рса «Учитель года России» в 201</w:t>
      </w:r>
      <w:r>
        <w:rPr>
          <w:b/>
          <w:sz w:val="24"/>
          <w:szCs w:val="24"/>
          <w:lang w:val="ru-RU"/>
        </w:rPr>
        <w:t xml:space="preserve">9 </w:t>
      </w:r>
      <w:r w:rsidRPr="00B01846">
        <w:rPr>
          <w:b/>
          <w:sz w:val="24"/>
          <w:szCs w:val="24"/>
        </w:rPr>
        <w:t>году</w:t>
      </w:r>
    </w:p>
    <w:p w:rsidR="00B01846" w:rsidRPr="00B01846" w:rsidRDefault="00B01846" w:rsidP="00B01846">
      <w:pPr>
        <w:widowControl w:val="0"/>
        <w:tabs>
          <w:tab w:val="left" w:pos="0"/>
        </w:tabs>
        <w:suppressAutoHyphens/>
        <w:jc w:val="both"/>
        <w:rPr>
          <w:rStyle w:val="a6"/>
          <w:color w:val="000000"/>
          <w:sz w:val="24"/>
          <w:szCs w:val="24"/>
          <w:shd w:val="clear" w:color="auto" w:fill="FFFFFF"/>
        </w:rPr>
      </w:pPr>
    </w:p>
    <w:p w:rsidR="00B01846" w:rsidRPr="00B01846" w:rsidRDefault="00EC579A" w:rsidP="00B01846">
      <w:pPr>
        <w:numPr>
          <w:ilvl w:val="0"/>
          <w:numId w:val="3"/>
        </w:numPr>
        <w:spacing w:line="276" w:lineRule="auto"/>
        <w:rPr>
          <w:rStyle w:val="a6"/>
          <w:b w:val="0"/>
          <w:color w:val="000000"/>
          <w:sz w:val="24"/>
          <w:szCs w:val="24"/>
          <w:shd w:val="clear" w:color="auto" w:fill="FFFFFF"/>
        </w:rPr>
      </w:pP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Собко Ю.А. – </w:t>
      </w:r>
      <w:r>
        <w:rPr>
          <w:rStyle w:val="a6"/>
          <w:b w:val="0"/>
          <w:color w:val="000000"/>
          <w:sz w:val="24"/>
          <w:szCs w:val="24"/>
          <w:shd w:val="clear" w:color="auto" w:fill="FFFFFF"/>
          <w:lang w:val="ru-RU"/>
        </w:rPr>
        <w:t xml:space="preserve">руководитель методической службы городского округа Судак МБОУ ДОД «Судакский ЦДЮТ» </w:t>
      </w:r>
    </w:p>
    <w:p w:rsidR="00B01846" w:rsidRPr="00B01846" w:rsidRDefault="00B01846" w:rsidP="00B01846">
      <w:pPr>
        <w:numPr>
          <w:ilvl w:val="0"/>
          <w:numId w:val="3"/>
        </w:numPr>
        <w:spacing w:line="276" w:lineRule="auto"/>
        <w:rPr>
          <w:rStyle w:val="a6"/>
          <w:b w:val="0"/>
          <w:color w:val="000000"/>
          <w:sz w:val="24"/>
          <w:szCs w:val="24"/>
          <w:shd w:val="clear" w:color="auto" w:fill="FFFFFF"/>
        </w:rPr>
      </w:pPr>
      <w:r w:rsidRPr="00B01846">
        <w:rPr>
          <w:rStyle w:val="a6"/>
          <w:b w:val="0"/>
          <w:color w:val="000000"/>
          <w:sz w:val="24"/>
          <w:szCs w:val="24"/>
          <w:shd w:val="clear" w:color="auto" w:fill="FFFFFF"/>
        </w:rPr>
        <w:t>Дерусова Т.А. –</w:t>
      </w:r>
      <w:r w:rsidRPr="00B01846">
        <w:rPr>
          <w:sz w:val="24"/>
          <w:szCs w:val="24"/>
        </w:rPr>
        <w:t xml:space="preserve"> </w:t>
      </w:r>
      <w:r w:rsidR="00EC579A">
        <w:rPr>
          <w:rStyle w:val="a6"/>
          <w:b w:val="0"/>
          <w:color w:val="000000"/>
          <w:sz w:val="24"/>
          <w:szCs w:val="24"/>
          <w:shd w:val="clear" w:color="auto" w:fill="FFFFFF"/>
          <w:lang w:val="ru-RU"/>
        </w:rPr>
        <w:t xml:space="preserve">методист методической службы городского округа Судак МБОУ ДОД «Судакский ЦДЮТ» </w:t>
      </w:r>
    </w:p>
    <w:p w:rsidR="00B01846" w:rsidRPr="00EC579A" w:rsidRDefault="00B01846" w:rsidP="00EC579A">
      <w:pPr>
        <w:numPr>
          <w:ilvl w:val="0"/>
          <w:numId w:val="3"/>
        </w:numPr>
        <w:spacing w:line="276" w:lineRule="auto"/>
        <w:rPr>
          <w:rStyle w:val="a6"/>
          <w:b w:val="0"/>
          <w:color w:val="000000"/>
          <w:sz w:val="24"/>
          <w:szCs w:val="24"/>
          <w:shd w:val="clear" w:color="auto" w:fill="FFFFFF"/>
        </w:rPr>
      </w:pPr>
      <w:r w:rsidRPr="002250DA">
        <w:rPr>
          <w:rStyle w:val="a6"/>
          <w:b w:val="0"/>
          <w:color w:val="000000"/>
          <w:sz w:val="24"/>
          <w:szCs w:val="24"/>
          <w:shd w:val="clear" w:color="auto" w:fill="FFFFFF"/>
          <w:lang w:val="ru-RU"/>
        </w:rPr>
        <w:t>Якимова Г.Г.</w:t>
      </w:r>
      <w:r w:rsidRPr="002250DA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–</w:t>
      </w:r>
      <w:r w:rsidRPr="00B01846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C579A">
        <w:rPr>
          <w:rStyle w:val="a6"/>
          <w:b w:val="0"/>
          <w:color w:val="000000"/>
          <w:sz w:val="24"/>
          <w:szCs w:val="24"/>
          <w:shd w:val="clear" w:color="auto" w:fill="FFFFFF"/>
          <w:lang w:val="ru-RU"/>
        </w:rPr>
        <w:t xml:space="preserve">методист методической службы городского округа Судак МБОУ ДОД «Судакский ЦДЮТ» </w:t>
      </w:r>
    </w:p>
    <w:p w:rsidR="00B01846" w:rsidRPr="00B01846" w:rsidRDefault="00B01846" w:rsidP="00B01846">
      <w:pPr>
        <w:pStyle w:val="a5"/>
        <w:widowControl w:val="0"/>
        <w:numPr>
          <w:ilvl w:val="0"/>
          <w:numId w:val="3"/>
        </w:numPr>
        <w:tabs>
          <w:tab w:val="left" w:pos="0"/>
        </w:tabs>
        <w:suppressAutoHyphens/>
        <w:spacing w:line="276" w:lineRule="auto"/>
        <w:jc w:val="both"/>
        <w:rPr>
          <w:rStyle w:val="a6"/>
          <w:b w:val="0"/>
          <w:color w:val="000000"/>
          <w:shd w:val="clear" w:color="auto" w:fill="FFFFFF"/>
        </w:rPr>
      </w:pPr>
      <w:r w:rsidRPr="00B01846">
        <w:rPr>
          <w:rStyle w:val="a6"/>
          <w:b w:val="0"/>
          <w:color w:val="000000"/>
          <w:shd w:val="clear" w:color="auto" w:fill="FFFFFF"/>
        </w:rPr>
        <w:t>Потехина Е.Г. – директор МБОУ ДОД «Судакский Центр детского и юношеского творчества» городского округа Судак.</w:t>
      </w:r>
    </w:p>
    <w:p w:rsidR="00B01846" w:rsidRPr="00EC579A" w:rsidRDefault="00B01846" w:rsidP="00EC579A">
      <w:pPr>
        <w:widowControl w:val="0"/>
        <w:tabs>
          <w:tab w:val="left" w:pos="0"/>
        </w:tabs>
        <w:suppressAutoHyphens/>
        <w:spacing w:line="276" w:lineRule="auto"/>
        <w:ind w:left="360"/>
        <w:jc w:val="both"/>
        <w:rPr>
          <w:rStyle w:val="a6"/>
          <w:b w:val="0"/>
          <w:bCs w:val="0"/>
          <w:lang w:val="ru-RU"/>
        </w:rPr>
      </w:pPr>
    </w:p>
    <w:p w:rsidR="00B01846" w:rsidRDefault="00B01846" w:rsidP="00B01846">
      <w:pPr>
        <w:widowControl w:val="0"/>
        <w:tabs>
          <w:tab w:val="left" w:pos="0"/>
        </w:tabs>
        <w:suppressAutoHyphens/>
        <w:spacing w:line="360" w:lineRule="auto"/>
        <w:jc w:val="both"/>
        <w:rPr>
          <w:rStyle w:val="a6"/>
          <w:b w:val="0"/>
          <w:color w:val="000000"/>
          <w:shd w:val="clear" w:color="auto" w:fill="FFFFFF"/>
        </w:rPr>
      </w:pPr>
    </w:p>
    <w:p w:rsidR="00354A24" w:rsidRDefault="00354A24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B01846" w:rsidRPr="00ED7B11" w:rsidRDefault="00B01846" w:rsidP="00354A24">
      <w:pPr>
        <w:jc w:val="right"/>
        <w:rPr>
          <w:sz w:val="24"/>
          <w:szCs w:val="24"/>
          <w:lang w:val="ru-RU"/>
        </w:rPr>
      </w:pPr>
    </w:p>
    <w:p w:rsidR="00553257" w:rsidRDefault="00ED7B11" w:rsidP="00512D81">
      <w:pPr>
        <w:widowControl w:val="0"/>
        <w:suppressAutoHyphens/>
        <w:ind w:left="5664"/>
        <w:rPr>
          <w:rFonts w:eastAsia="WenQuanYi Micro Hei"/>
          <w:b/>
          <w:kern w:val="2"/>
          <w:sz w:val="24"/>
          <w:szCs w:val="24"/>
          <w:lang w:val="ru-RU"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lastRenderedPageBreak/>
        <w:t xml:space="preserve">     </w:t>
      </w:r>
    </w:p>
    <w:p w:rsidR="00553257" w:rsidRDefault="00553257" w:rsidP="00ED7B11">
      <w:pPr>
        <w:widowControl w:val="0"/>
        <w:suppressAutoHyphens/>
        <w:ind w:left="5664"/>
        <w:rPr>
          <w:rFonts w:eastAsia="WenQuanYi Micro Hei"/>
          <w:b/>
          <w:kern w:val="2"/>
          <w:sz w:val="24"/>
          <w:szCs w:val="24"/>
          <w:lang w:val="ru-RU" w:eastAsia="hi-IN" w:bidi="hi-IN"/>
        </w:rPr>
      </w:pPr>
    </w:p>
    <w:p w:rsidR="00553257" w:rsidRDefault="00553257" w:rsidP="00ED7B11">
      <w:pPr>
        <w:widowControl w:val="0"/>
        <w:suppressAutoHyphens/>
        <w:ind w:left="5664"/>
        <w:rPr>
          <w:rFonts w:eastAsia="WenQuanYi Micro Hei"/>
          <w:b/>
          <w:kern w:val="2"/>
          <w:sz w:val="24"/>
          <w:szCs w:val="24"/>
          <w:lang w:val="ru-RU"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    </w:t>
      </w:r>
    </w:p>
    <w:p w:rsidR="00ED7B11" w:rsidRPr="00ED7B11" w:rsidRDefault="00553257" w:rsidP="00ED7B11">
      <w:pPr>
        <w:widowControl w:val="0"/>
        <w:suppressAutoHyphens/>
        <w:ind w:left="5664"/>
        <w:rPr>
          <w:rFonts w:eastAsia="WenQuanYi Micro Hei"/>
          <w:b/>
          <w:kern w:val="2"/>
          <w:sz w:val="24"/>
          <w:szCs w:val="24"/>
          <w:lang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    </w:t>
      </w:r>
      <w:r w:rsidR="00ED7B11"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     </w:t>
      </w:r>
      <w:r w:rsidR="00ED7B11" w:rsidRPr="00ED7B11">
        <w:rPr>
          <w:rFonts w:eastAsia="WenQuanYi Micro Hei"/>
          <w:b/>
          <w:kern w:val="2"/>
          <w:sz w:val="24"/>
          <w:szCs w:val="24"/>
          <w:lang w:eastAsia="hi-IN" w:bidi="hi-IN"/>
        </w:rPr>
        <w:t>Приложение № 2</w:t>
      </w:r>
    </w:p>
    <w:p w:rsidR="00ED7B11" w:rsidRPr="00ED7B11" w:rsidRDefault="00ED7B11" w:rsidP="00ED7B11">
      <w:pPr>
        <w:widowControl w:val="0"/>
        <w:suppressAutoHyphens/>
        <w:ind w:left="5664"/>
        <w:rPr>
          <w:rFonts w:eastAsia="WenQuanYi Micro Hei"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</w:t>
      </w:r>
      <w:r w:rsidRPr="00ED7B11">
        <w:rPr>
          <w:rFonts w:eastAsia="WenQuanYi Micro Hei"/>
          <w:kern w:val="2"/>
          <w:sz w:val="24"/>
          <w:szCs w:val="24"/>
          <w:lang w:eastAsia="hi-IN" w:bidi="hi-IN"/>
        </w:rPr>
        <w:t xml:space="preserve">к приказу отдела  образования </w:t>
      </w:r>
    </w:p>
    <w:p w:rsidR="00ED7B11" w:rsidRPr="00ED7B11" w:rsidRDefault="00ED7B11" w:rsidP="00ED7B11">
      <w:pPr>
        <w:widowControl w:val="0"/>
        <w:suppressAutoHyphens/>
        <w:ind w:left="5664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</w:t>
      </w:r>
      <w:r w:rsidRPr="00ED7B11">
        <w:rPr>
          <w:rFonts w:eastAsia="WenQuanYi Micro Hei"/>
          <w:kern w:val="2"/>
          <w:sz w:val="24"/>
          <w:szCs w:val="24"/>
          <w:lang w:eastAsia="hi-IN" w:bidi="hi-IN"/>
        </w:rPr>
        <w:t>№ _____  от _____________</w:t>
      </w:r>
    </w:p>
    <w:p w:rsidR="00ED7B11" w:rsidRDefault="00ED7B11" w:rsidP="00ED7B11">
      <w:pPr>
        <w:widowControl w:val="0"/>
        <w:tabs>
          <w:tab w:val="left" w:pos="0"/>
        </w:tabs>
        <w:suppressAutoHyphens/>
        <w:spacing w:line="276" w:lineRule="auto"/>
        <w:jc w:val="center"/>
        <w:rPr>
          <w:sz w:val="24"/>
          <w:szCs w:val="24"/>
          <w:lang w:val="ru-RU"/>
        </w:rPr>
      </w:pPr>
    </w:p>
    <w:p w:rsidR="00ED7B11" w:rsidRPr="00ED7B11" w:rsidRDefault="00ED7B11" w:rsidP="00ED7B11">
      <w:pPr>
        <w:widowControl w:val="0"/>
        <w:tabs>
          <w:tab w:val="left" w:pos="0"/>
        </w:tabs>
        <w:suppressAutoHyphens/>
        <w:spacing w:line="276" w:lineRule="auto"/>
        <w:jc w:val="center"/>
        <w:rPr>
          <w:sz w:val="24"/>
          <w:szCs w:val="24"/>
          <w:lang w:val="ru-RU"/>
        </w:rPr>
      </w:pPr>
    </w:p>
    <w:p w:rsidR="00ED7B11" w:rsidRPr="00ED7B11" w:rsidRDefault="00ED7B11" w:rsidP="00ED7B11">
      <w:pPr>
        <w:widowControl w:val="0"/>
        <w:tabs>
          <w:tab w:val="left" w:pos="0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ED7B11">
        <w:rPr>
          <w:b/>
          <w:sz w:val="24"/>
          <w:szCs w:val="24"/>
        </w:rPr>
        <w:t>Состав жюри</w:t>
      </w:r>
    </w:p>
    <w:p w:rsidR="00ED7B11" w:rsidRPr="00ED7B11" w:rsidRDefault="00ED7B11" w:rsidP="00ED7B11">
      <w:pPr>
        <w:widowControl w:val="0"/>
        <w:tabs>
          <w:tab w:val="left" w:pos="0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ED7B11">
        <w:rPr>
          <w:b/>
          <w:sz w:val="24"/>
          <w:szCs w:val="24"/>
        </w:rPr>
        <w:t>муниципального конкурс</w:t>
      </w:r>
      <w:r>
        <w:rPr>
          <w:b/>
          <w:sz w:val="24"/>
          <w:szCs w:val="24"/>
        </w:rPr>
        <w:t>а «Учитель года России» в   201</w:t>
      </w:r>
      <w:r>
        <w:rPr>
          <w:b/>
          <w:sz w:val="24"/>
          <w:szCs w:val="24"/>
          <w:lang w:val="ru-RU"/>
        </w:rPr>
        <w:t>9</w:t>
      </w:r>
      <w:r w:rsidRPr="00ED7B11">
        <w:rPr>
          <w:b/>
          <w:sz w:val="24"/>
          <w:szCs w:val="24"/>
        </w:rPr>
        <w:t xml:space="preserve"> году</w:t>
      </w:r>
    </w:p>
    <w:p w:rsidR="00ED7B11" w:rsidRPr="00ED7B11" w:rsidRDefault="00ED7B11" w:rsidP="00ED7B11">
      <w:pPr>
        <w:widowControl w:val="0"/>
        <w:tabs>
          <w:tab w:val="left" w:pos="0"/>
        </w:tabs>
        <w:suppressAutoHyphens/>
        <w:spacing w:line="276" w:lineRule="auto"/>
        <w:jc w:val="center"/>
        <w:rPr>
          <w:sz w:val="24"/>
          <w:szCs w:val="24"/>
        </w:rPr>
      </w:pPr>
    </w:p>
    <w:p w:rsidR="00ED7B11" w:rsidRDefault="00ED7B11" w:rsidP="00ED7B11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</w:pPr>
      <w:r>
        <w:t>Некрасова Н.А. – начальник отдела образования администрации города Судака.</w:t>
      </w:r>
    </w:p>
    <w:p w:rsidR="00ED7B11" w:rsidRDefault="00ED7B11" w:rsidP="00ED7B11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</w:pPr>
      <w:r>
        <w:t>Дуженко В.П. – заместитель начальника отдела образования.</w:t>
      </w:r>
    </w:p>
    <w:p w:rsidR="00FE2BCB" w:rsidRPr="00FE2BCB" w:rsidRDefault="00FE2BCB" w:rsidP="00FE2BCB">
      <w:pPr>
        <w:pStyle w:val="a5"/>
        <w:numPr>
          <w:ilvl w:val="0"/>
          <w:numId w:val="4"/>
        </w:numPr>
        <w:spacing w:line="276" w:lineRule="auto"/>
        <w:rPr>
          <w:rStyle w:val="a6"/>
          <w:b w:val="0"/>
          <w:color w:val="000000"/>
          <w:shd w:val="clear" w:color="auto" w:fill="FFFFFF"/>
        </w:rPr>
      </w:pPr>
      <w:r>
        <w:t xml:space="preserve">Собко Ю.А. – </w:t>
      </w:r>
      <w:r w:rsidRPr="00FE2BCB">
        <w:rPr>
          <w:rStyle w:val="a6"/>
          <w:b w:val="0"/>
          <w:color w:val="000000"/>
          <w:shd w:val="clear" w:color="auto" w:fill="FFFFFF"/>
        </w:rPr>
        <w:t xml:space="preserve">руководитель методической службы городского округа Судак МБОУ ДОД «Судакский ЦДЮТ» </w:t>
      </w:r>
    </w:p>
    <w:p w:rsidR="00ED7B11" w:rsidRDefault="00ED7B11" w:rsidP="00FE2BCB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</w:pPr>
      <w:r>
        <w:t>Шакурина Е.Н. – заведующая сектором дошкольного и общего среднего образования отдела образования.</w:t>
      </w:r>
    </w:p>
    <w:p w:rsidR="00ED7B11" w:rsidRDefault="00ED7B11" w:rsidP="00ED7B11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</w:pPr>
      <w:r>
        <w:t>Потехина Е.Г. – директор МБОУ ДОД «Судакский Центр детского и юношеского творчества» городского округа Судак.</w:t>
      </w:r>
    </w:p>
    <w:p w:rsidR="00ED7B11" w:rsidRPr="00FE2BCB" w:rsidRDefault="00FE2BCB" w:rsidP="00FE2BCB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</w:pPr>
      <w:r>
        <w:t xml:space="preserve">Дерусова Т.А. – </w:t>
      </w:r>
      <w:r w:rsidRPr="00FE2BCB">
        <w:rPr>
          <w:rStyle w:val="a6"/>
          <w:b w:val="0"/>
          <w:color w:val="000000"/>
          <w:shd w:val="clear" w:color="auto" w:fill="FFFFFF"/>
        </w:rPr>
        <w:t xml:space="preserve">методист методической службы городского округа Судак МБОУ ДОД «Судакский ЦДЮТ» </w:t>
      </w:r>
    </w:p>
    <w:p w:rsidR="00ED7B11" w:rsidRPr="00FE2BCB" w:rsidRDefault="00FE2BCB" w:rsidP="00FE2BCB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</w:pPr>
      <w:r>
        <w:t xml:space="preserve">Якимова Г.Г.  – </w:t>
      </w:r>
      <w:r w:rsidRPr="00FE2BCB">
        <w:rPr>
          <w:rStyle w:val="a6"/>
          <w:b w:val="0"/>
          <w:color w:val="000000"/>
          <w:shd w:val="clear" w:color="auto" w:fill="FFFFFF"/>
        </w:rPr>
        <w:t xml:space="preserve">методист методической службы городского округа Судак МБОУ ДОД «Судакский ЦДЮТ» </w:t>
      </w:r>
    </w:p>
    <w:p w:rsidR="00ED7B11" w:rsidRPr="00FE2BCB" w:rsidRDefault="00ED7B11" w:rsidP="00FE2BCB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  <w:rPr>
          <w:rStyle w:val="a6"/>
          <w:b w:val="0"/>
          <w:bCs w:val="0"/>
        </w:rPr>
      </w:pPr>
      <w:r w:rsidRPr="00ED7B11">
        <w:t xml:space="preserve">Касперович А.И.  </w:t>
      </w:r>
      <w:r w:rsidR="00FE2BCB">
        <w:rPr>
          <w:rStyle w:val="a6"/>
          <w:b w:val="0"/>
          <w:color w:val="000000"/>
          <w:shd w:val="clear" w:color="auto" w:fill="FFFFFF"/>
        </w:rPr>
        <w:t xml:space="preserve">- </w:t>
      </w:r>
      <w:r w:rsidR="00FE2BCB" w:rsidRPr="00FE2BCB">
        <w:rPr>
          <w:rStyle w:val="a6"/>
          <w:b w:val="0"/>
          <w:color w:val="000000"/>
          <w:shd w:val="clear" w:color="auto" w:fill="FFFFFF"/>
        </w:rPr>
        <w:t xml:space="preserve">методист методической службы городского округа Судак МБОУ ДОД «Судакский ЦДЮТ» </w:t>
      </w:r>
    </w:p>
    <w:p w:rsidR="00FE2BCB" w:rsidRPr="00FE2BCB" w:rsidRDefault="00FE2BCB" w:rsidP="00FE2BCB">
      <w:pPr>
        <w:pStyle w:val="a5"/>
        <w:widowControl w:val="0"/>
        <w:numPr>
          <w:ilvl w:val="0"/>
          <w:numId w:val="4"/>
        </w:numPr>
        <w:tabs>
          <w:tab w:val="left" w:pos="0"/>
        </w:tabs>
        <w:suppressAutoHyphens/>
        <w:spacing w:line="276" w:lineRule="auto"/>
        <w:jc w:val="both"/>
        <w:rPr>
          <w:rStyle w:val="a6"/>
          <w:b w:val="0"/>
          <w:bCs w:val="0"/>
        </w:rPr>
      </w:pPr>
      <w:r>
        <w:t xml:space="preserve">Идрисова Ф.И. – </w:t>
      </w:r>
      <w:r w:rsidRPr="00FE2BCB">
        <w:rPr>
          <w:rStyle w:val="a6"/>
          <w:b w:val="0"/>
          <w:color w:val="000000"/>
          <w:shd w:val="clear" w:color="auto" w:fill="FFFFFF"/>
        </w:rPr>
        <w:t xml:space="preserve">методист методической службы городского округа Судак МБОУ ДОД «Судакский ЦДЮТ» </w:t>
      </w:r>
    </w:p>
    <w:p w:rsidR="00ED7B11" w:rsidRDefault="00ED7B11" w:rsidP="00FE2BCB">
      <w:pPr>
        <w:pStyle w:val="a5"/>
        <w:widowControl w:val="0"/>
        <w:tabs>
          <w:tab w:val="left" w:pos="0"/>
        </w:tabs>
        <w:suppressAutoHyphens/>
        <w:spacing w:line="276" w:lineRule="auto"/>
        <w:jc w:val="both"/>
      </w:pPr>
    </w:p>
    <w:p w:rsidR="00ED7B11" w:rsidRPr="00FE2BCB" w:rsidRDefault="00ED7B11" w:rsidP="00FE2BCB">
      <w:pPr>
        <w:widowControl w:val="0"/>
        <w:tabs>
          <w:tab w:val="left" w:pos="0"/>
        </w:tabs>
        <w:suppressAutoHyphens/>
        <w:spacing w:line="276" w:lineRule="auto"/>
        <w:ind w:left="360"/>
        <w:jc w:val="both"/>
        <w:rPr>
          <w:lang w:val="ru-RU"/>
        </w:rPr>
      </w:pPr>
    </w:p>
    <w:p w:rsidR="00ED7B11" w:rsidRDefault="00ED7B11" w:rsidP="00ED7B11">
      <w:pPr>
        <w:pStyle w:val="a5"/>
        <w:widowControl w:val="0"/>
        <w:tabs>
          <w:tab w:val="left" w:pos="0"/>
        </w:tabs>
        <w:suppressAutoHyphens/>
        <w:spacing w:line="360" w:lineRule="auto"/>
        <w:jc w:val="both"/>
      </w:pPr>
    </w:p>
    <w:p w:rsidR="00ED7B11" w:rsidRDefault="00ED7B11" w:rsidP="00ED7B11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:rsidR="00ED7B11" w:rsidRDefault="00ED7B11" w:rsidP="00ED7B11">
      <w:pPr>
        <w:widowControl w:val="0"/>
        <w:tabs>
          <w:tab w:val="left" w:pos="0"/>
        </w:tabs>
        <w:suppressAutoHyphens/>
        <w:jc w:val="both"/>
        <w:rPr>
          <w:rStyle w:val="a6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D7B11" w:rsidRDefault="00ED7B11" w:rsidP="00ED7B11">
      <w:pPr>
        <w:widowControl w:val="0"/>
        <w:suppressAutoHyphens/>
        <w:ind w:left="6372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ED7B11" w:rsidRDefault="00ED7B11" w:rsidP="00ED7B11">
      <w:pPr>
        <w:widowControl w:val="0"/>
        <w:suppressAutoHyphens/>
        <w:ind w:left="6372"/>
        <w:rPr>
          <w:rFonts w:eastAsia="WenQuanYi Micro Hei"/>
          <w:b/>
          <w:kern w:val="2"/>
          <w:lang w:eastAsia="hi-IN" w:bidi="hi-IN"/>
        </w:rPr>
      </w:pPr>
    </w:p>
    <w:p w:rsidR="00B01846" w:rsidRDefault="00B01846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F61950" w:rsidRPr="00633717" w:rsidRDefault="00633717" w:rsidP="00F61950">
      <w:pPr>
        <w:widowControl w:val="0"/>
        <w:suppressAutoHyphens/>
        <w:ind w:left="5664"/>
        <w:rPr>
          <w:rFonts w:eastAsia="WenQuanYi Micro Hei"/>
          <w:b/>
          <w:kern w:val="2"/>
          <w:sz w:val="24"/>
          <w:szCs w:val="24"/>
          <w:lang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          </w:t>
      </w:r>
      <w:r w:rsidR="00F61950"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>Приложение № 3</w:t>
      </w:r>
    </w:p>
    <w:p w:rsidR="00F61950" w:rsidRPr="00633717" w:rsidRDefault="00633717" w:rsidP="00F61950">
      <w:pPr>
        <w:widowControl w:val="0"/>
        <w:suppressAutoHyphens/>
        <w:ind w:left="5664"/>
        <w:rPr>
          <w:rFonts w:eastAsia="WenQuanYi Micro Hei"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</w:t>
      </w:r>
      <w:r w:rsidR="00F61950"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к приказу отдела  образования </w:t>
      </w:r>
    </w:p>
    <w:p w:rsidR="00F61950" w:rsidRPr="00633717" w:rsidRDefault="00633717" w:rsidP="00F61950">
      <w:pPr>
        <w:widowControl w:val="0"/>
        <w:suppressAutoHyphens/>
        <w:ind w:left="5664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</w:t>
      </w:r>
      <w:r w:rsidR="00F61950" w:rsidRPr="00633717">
        <w:rPr>
          <w:rFonts w:eastAsia="WenQuanYi Micro Hei"/>
          <w:kern w:val="2"/>
          <w:sz w:val="24"/>
          <w:szCs w:val="24"/>
          <w:lang w:eastAsia="hi-IN" w:bidi="hi-IN"/>
        </w:rPr>
        <w:t>№ _____  от _____________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633717">
        <w:rPr>
          <w:b/>
          <w:sz w:val="24"/>
          <w:szCs w:val="24"/>
        </w:rPr>
        <w:t>Порядок проведения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633717">
        <w:rPr>
          <w:b/>
          <w:sz w:val="24"/>
          <w:szCs w:val="24"/>
        </w:rPr>
        <w:t>и алгоритм предоставления материалов на конкурс</w:t>
      </w:r>
    </w:p>
    <w:p w:rsidR="00F61950" w:rsidRPr="00633717" w:rsidRDefault="00633717" w:rsidP="00F61950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«Учитель года России» в  201</w:t>
      </w:r>
      <w:r>
        <w:rPr>
          <w:b/>
          <w:sz w:val="24"/>
          <w:szCs w:val="24"/>
          <w:lang w:val="ru-RU"/>
        </w:rPr>
        <w:t>9</w:t>
      </w:r>
      <w:r w:rsidR="00F61950" w:rsidRPr="00633717">
        <w:rPr>
          <w:b/>
          <w:sz w:val="24"/>
          <w:szCs w:val="24"/>
        </w:rPr>
        <w:t xml:space="preserve"> году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sz w:val="24"/>
          <w:szCs w:val="24"/>
        </w:rPr>
      </w:pPr>
      <w:r w:rsidRPr="00633717">
        <w:rPr>
          <w:sz w:val="24"/>
          <w:szCs w:val="24"/>
        </w:rPr>
        <w:t xml:space="preserve">- </w:t>
      </w:r>
      <w:r w:rsidR="007C3D37">
        <w:rPr>
          <w:b/>
          <w:sz w:val="24"/>
          <w:szCs w:val="24"/>
        </w:rPr>
        <w:t xml:space="preserve">до </w:t>
      </w:r>
      <w:r w:rsidR="007C3D37">
        <w:rPr>
          <w:b/>
          <w:sz w:val="24"/>
          <w:szCs w:val="24"/>
          <w:lang w:val="ru-RU"/>
        </w:rPr>
        <w:t>25 октября</w:t>
      </w:r>
      <w:r w:rsidR="00633717">
        <w:rPr>
          <w:b/>
          <w:sz w:val="24"/>
          <w:szCs w:val="24"/>
        </w:rPr>
        <w:t xml:space="preserve"> 201</w:t>
      </w:r>
      <w:r w:rsidR="00633717">
        <w:rPr>
          <w:b/>
          <w:sz w:val="24"/>
          <w:szCs w:val="24"/>
          <w:lang w:val="ru-RU"/>
        </w:rPr>
        <w:t>8</w:t>
      </w:r>
      <w:r w:rsidRPr="00633717">
        <w:rPr>
          <w:b/>
          <w:sz w:val="24"/>
          <w:szCs w:val="24"/>
        </w:rPr>
        <w:t xml:space="preserve"> года</w:t>
      </w:r>
      <w:r w:rsidRPr="00633717">
        <w:rPr>
          <w:sz w:val="24"/>
          <w:szCs w:val="24"/>
        </w:rPr>
        <w:t xml:space="preserve">  предоставить в оргкомитет: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>- представление  общеобразовательной организации (прилагается).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>- личное заявление  от конкурсанта (прилагается);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sz w:val="24"/>
          <w:szCs w:val="24"/>
        </w:rPr>
      </w:pPr>
      <w:r w:rsidRPr="00633717">
        <w:rPr>
          <w:sz w:val="24"/>
          <w:szCs w:val="24"/>
        </w:rPr>
        <w:t>- информационная карта участника конкурса (прилагается);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sz w:val="24"/>
          <w:szCs w:val="24"/>
        </w:rPr>
      </w:pPr>
      <w:r w:rsidRPr="00633717">
        <w:rPr>
          <w:sz w:val="24"/>
          <w:szCs w:val="24"/>
        </w:rPr>
        <w:t>- согласие на обработку персональных данных;</w:t>
      </w:r>
    </w:p>
    <w:p w:rsidR="00F61950" w:rsidRPr="00633717" w:rsidRDefault="00523741" w:rsidP="00F61950">
      <w:pPr>
        <w:widowControl w:val="0"/>
        <w:suppressAutoHyphens/>
        <w:ind w:left="1418"/>
        <w:jc w:val="both"/>
        <w:rPr>
          <w:sz w:val="24"/>
          <w:szCs w:val="24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- </w:t>
      </w:r>
      <w:r w:rsidR="00F61950" w:rsidRPr="00633717">
        <w:rPr>
          <w:sz w:val="24"/>
          <w:szCs w:val="24"/>
        </w:rPr>
        <w:t>выписка из протокола заседания оргкомитета, педсовета о выдвижении кандидатур на конкурс (кроме самовыдвиженца);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suppressAutoHyphens/>
        <w:ind w:left="708" w:firstLine="70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suppressAutoHyphens/>
        <w:jc w:val="both"/>
        <w:rPr>
          <w:rFonts w:eastAsia="WenQuanYi Micro Hei"/>
          <w:b/>
          <w:i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- </w:t>
      </w:r>
      <w:r w:rsidR="007C3D37">
        <w:rPr>
          <w:rFonts w:eastAsia="WenQuanYi Micro Hei"/>
          <w:b/>
          <w:kern w:val="2"/>
          <w:sz w:val="24"/>
          <w:szCs w:val="24"/>
          <w:lang w:val="ru-RU" w:eastAsia="hi-IN" w:bidi="hi-IN"/>
        </w:rPr>
        <w:t>1 ноября</w:t>
      </w:r>
      <w:r w:rsid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201</w:t>
      </w:r>
      <w:r w:rsidR="00633717">
        <w:rPr>
          <w:rFonts w:eastAsia="WenQuanYi Micro Hei"/>
          <w:b/>
          <w:kern w:val="2"/>
          <w:sz w:val="24"/>
          <w:szCs w:val="24"/>
          <w:lang w:val="ru-RU" w:eastAsia="hi-IN" w:bidi="hi-IN"/>
        </w:rPr>
        <w:t>8</w:t>
      </w: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года</w:t>
      </w: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 – </w:t>
      </w:r>
      <w:r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>заочный раунд «Методическое портфолио»:</w:t>
      </w:r>
    </w:p>
    <w:p w:rsidR="00F61950" w:rsidRPr="00633717" w:rsidRDefault="00F61950" w:rsidP="00F61950">
      <w:pPr>
        <w:widowControl w:val="0"/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 xml:space="preserve"> </w:t>
      </w: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(в 13.00. конференцзал, отдел образования) </w:t>
      </w:r>
    </w:p>
    <w:p w:rsidR="00F61950" w:rsidRPr="00633717" w:rsidRDefault="00F61950" w:rsidP="00F61950">
      <w:pPr>
        <w:widowControl w:val="0"/>
        <w:suppressAutoHyphens/>
        <w:ind w:left="708" w:firstLine="70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- ссылку на личную </w:t>
      </w:r>
      <w:r w:rsidRPr="00633717">
        <w:rPr>
          <w:rFonts w:eastAsia="WenQuanYi Micro Hei"/>
          <w:kern w:val="2"/>
          <w:sz w:val="24"/>
          <w:szCs w:val="24"/>
          <w:lang w:val="en-US" w:eastAsia="hi-IN" w:bidi="hi-IN"/>
        </w:rPr>
        <w:t>Web</w:t>
      </w: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 – страницу в сети Интернет (сайт учителя, блог);</w:t>
      </w:r>
    </w:p>
    <w:p w:rsidR="00F61950" w:rsidRPr="00633717" w:rsidRDefault="00F61950" w:rsidP="00F61950">
      <w:pPr>
        <w:widowControl w:val="0"/>
        <w:suppressAutoHyphens/>
        <w:ind w:left="708" w:firstLine="708"/>
        <w:jc w:val="both"/>
        <w:rPr>
          <w:rStyle w:val="a6"/>
          <w:b w:val="0"/>
          <w:color w:val="000000"/>
          <w:sz w:val="24"/>
          <w:szCs w:val="24"/>
          <w:shd w:val="clear" w:color="auto" w:fill="FFFFFF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>- э</w:t>
      </w:r>
      <w:r w:rsidRPr="00633717">
        <w:rPr>
          <w:rStyle w:val="a6"/>
          <w:b w:val="0"/>
          <w:color w:val="000000"/>
          <w:sz w:val="24"/>
          <w:szCs w:val="24"/>
          <w:shd w:val="clear" w:color="auto" w:fill="FFFFFF"/>
        </w:rPr>
        <w:t>ссе на тему «Я - учитель».</w:t>
      </w:r>
    </w:p>
    <w:p w:rsidR="00F61950" w:rsidRPr="00633717" w:rsidRDefault="00F61950" w:rsidP="00F61950">
      <w:pPr>
        <w:widowControl w:val="0"/>
        <w:suppressAutoHyphens/>
        <w:ind w:left="708" w:firstLine="708"/>
        <w:jc w:val="both"/>
        <w:rPr>
          <w:rStyle w:val="a6"/>
          <w:rFonts w:eastAsia="WenQuanYi Micro Hei"/>
          <w:b w:val="0"/>
          <w:bCs w:val="0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suppressAutoHyphens/>
        <w:ind w:left="708" w:firstLine="708"/>
        <w:jc w:val="both"/>
        <w:rPr>
          <w:rStyle w:val="a6"/>
          <w:rFonts w:eastAsia="WenQuanYi Micro Hei"/>
          <w:b w:val="0"/>
          <w:bCs w:val="0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b/>
          <w:i/>
          <w:sz w:val="24"/>
          <w:szCs w:val="24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-  </w:t>
      </w:r>
      <w:r w:rsidR="007C3D3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с </w:t>
      </w:r>
      <w:r w:rsidR="007C3D37">
        <w:rPr>
          <w:rFonts w:eastAsia="WenQuanYi Micro Hei"/>
          <w:b/>
          <w:kern w:val="2"/>
          <w:sz w:val="24"/>
          <w:szCs w:val="24"/>
          <w:lang w:val="ru-RU" w:eastAsia="hi-IN" w:bidi="hi-IN"/>
        </w:rPr>
        <w:t>6</w:t>
      </w:r>
      <w:r w:rsidR="007C3D3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ноября по </w:t>
      </w:r>
      <w:r w:rsidR="007C3D37"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13 ноября </w:t>
      </w:r>
      <w:r w:rsid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201</w:t>
      </w:r>
      <w:r w:rsidR="00633717"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8 </w:t>
      </w: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года - </w:t>
      </w:r>
      <w:r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>очный раунд «Учитель-профи»: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b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 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- 22 ноября </w:t>
      </w: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>«Методический семинар»  (регламент до 15 минут).</w:t>
      </w:r>
    </w:p>
    <w:p w:rsidR="00F61950" w:rsidRPr="00633717" w:rsidRDefault="00523741" w:rsidP="00F61950">
      <w:pPr>
        <w:widowControl w:val="0"/>
        <w:tabs>
          <w:tab w:val="left" w:pos="0"/>
        </w:tabs>
        <w:suppressAutoHyphens/>
        <w:ind w:left="1418"/>
        <w:jc w:val="both"/>
        <w:rPr>
          <w:rFonts w:eastAsia="WenQuanYi Micro Hei"/>
          <w:i/>
          <w:kern w:val="2"/>
          <w:sz w:val="24"/>
          <w:szCs w:val="24"/>
          <w:lang w:eastAsia="hi-IN" w:bidi="hi-IN"/>
        </w:rPr>
      </w:pPr>
      <w:r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- </w:t>
      </w:r>
      <w:r w:rsidR="00F61950"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>с 20 ноября - по</w:t>
      </w:r>
      <w:r w:rsidR="00F61950"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  </w:t>
      </w:r>
      <w:r w:rsidR="00F61950"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01 декабря 2017 года  </w:t>
      </w:r>
      <w:r w:rsidR="00F61950"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 xml:space="preserve">- </w:t>
      </w:r>
      <w:r w:rsidR="00F61950"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проходят уроки в незнакомом классе </w:t>
      </w:r>
      <w:r w:rsidR="00F61950"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 xml:space="preserve"> </w:t>
      </w:r>
      <w:r w:rsidR="00F61950" w:rsidRPr="00633717">
        <w:rPr>
          <w:rFonts w:eastAsia="WenQuanYi Micro Hei"/>
          <w:i/>
          <w:kern w:val="2"/>
          <w:sz w:val="24"/>
          <w:szCs w:val="24"/>
          <w:lang w:eastAsia="hi-IN" w:bidi="hi-IN"/>
        </w:rPr>
        <w:t>(по представленному участниками календарю)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b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i/>
          <w:kern w:val="2"/>
          <w:sz w:val="24"/>
          <w:szCs w:val="24"/>
          <w:u w:val="single"/>
          <w:lang w:eastAsia="hi-IN" w:bidi="hi-IN"/>
        </w:rPr>
      </w:pPr>
      <w:r w:rsidRPr="00633717">
        <w:rPr>
          <w:rFonts w:eastAsia="WenQuanYi Micro Hei"/>
          <w:i/>
          <w:kern w:val="2"/>
          <w:sz w:val="24"/>
          <w:szCs w:val="24"/>
          <w:u w:val="single"/>
          <w:lang w:eastAsia="hi-IN" w:bidi="hi-IN"/>
        </w:rPr>
        <w:t>По итогам раунда остаются 5 конкурсантов.</w:t>
      </w: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- </w:t>
      </w:r>
      <w:r w:rsidR="007C3D37">
        <w:rPr>
          <w:rFonts w:eastAsia="WenQuanYi Micro Hei"/>
          <w:b/>
          <w:kern w:val="2"/>
          <w:sz w:val="24"/>
          <w:szCs w:val="24"/>
          <w:lang w:val="ru-RU" w:eastAsia="hi-IN" w:bidi="hi-IN"/>
        </w:rPr>
        <w:t>20 ноября</w:t>
      </w:r>
      <w:r w:rsid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201</w:t>
      </w:r>
      <w:r w:rsidR="00633717">
        <w:rPr>
          <w:rFonts w:eastAsia="WenQuanYi Micro Hei"/>
          <w:b/>
          <w:kern w:val="2"/>
          <w:sz w:val="24"/>
          <w:szCs w:val="24"/>
          <w:lang w:val="ru-RU" w:eastAsia="hi-IN" w:bidi="hi-IN"/>
        </w:rPr>
        <w:t>8</w:t>
      </w: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года -</w:t>
      </w: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  </w:t>
      </w:r>
      <w:r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>очный раунд  «Учитель-мастер»:</w:t>
      </w:r>
    </w:p>
    <w:p w:rsidR="00F61950" w:rsidRPr="00633717" w:rsidRDefault="00F61950" w:rsidP="00F61950">
      <w:pPr>
        <w:widowControl w:val="0"/>
        <w:tabs>
          <w:tab w:val="left" w:pos="1418"/>
        </w:tabs>
        <w:suppressAutoHyphens/>
        <w:ind w:left="1418"/>
        <w:jc w:val="both"/>
        <w:rPr>
          <w:rFonts w:eastAsia="WenQuanYi Micro Hei"/>
          <w:bCs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>- «</w:t>
      </w:r>
      <w:r w:rsidRPr="00633717">
        <w:rPr>
          <w:rFonts w:eastAsia="WenQuanYi Micro Hei"/>
          <w:bCs/>
          <w:kern w:val="2"/>
          <w:sz w:val="24"/>
          <w:szCs w:val="24"/>
          <w:lang w:eastAsia="hi-IN" w:bidi="hi-IN"/>
        </w:rPr>
        <w:t>Мастер-класс»</w:t>
      </w: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 xml:space="preserve"> (регламент до 15 минут),</w:t>
      </w:r>
    </w:p>
    <w:p w:rsidR="00F61950" w:rsidRPr="00633717" w:rsidRDefault="00F61950" w:rsidP="00F61950">
      <w:pPr>
        <w:widowControl w:val="0"/>
        <w:tabs>
          <w:tab w:val="left" w:pos="1418"/>
        </w:tabs>
        <w:suppressAutoHyphens/>
        <w:ind w:left="1418"/>
        <w:jc w:val="both"/>
        <w:rPr>
          <w:rFonts w:eastAsia="WenQuanYi Micro Hei"/>
          <w:bCs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bCs/>
          <w:kern w:val="2"/>
          <w:sz w:val="24"/>
          <w:szCs w:val="24"/>
          <w:lang w:eastAsia="hi-IN" w:bidi="hi-IN"/>
        </w:rPr>
        <w:t xml:space="preserve">- «Образовательный проект», </w:t>
      </w:r>
    </w:p>
    <w:p w:rsidR="00F61950" w:rsidRPr="00633717" w:rsidRDefault="007C3D37" w:rsidP="00F61950">
      <w:pPr>
        <w:widowControl w:val="0"/>
        <w:tabs>
          <w:tab w:val="left" w:pos="1418"/>
        </w:tabs>
        <w:suppressAutoHyphens/>
        <w:jc w:val="both"/>
        <w:rPr>
          <w:rFonts w:eastAsia="WenQuanYi Micro Hei"/>
          <w:bCs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              </w:t>
      </w:r>
      <w:r w:rsidR="00F61950" w:rsidRPr="00633717">
        <w:rPr>
          <w:rFonts w:eastAsia="WenQuanYi Micro Hei"/>
          <w:kern w:val="2"/>
          <w:sz w:val="24"/>
          <w:szCs w:val="24"/>
          <w:lang w:eastAsia="hi-IN" w:bidi="hi-IN"/>
        </w:rPr>
        <w:t>-</w:t>
      </w: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</w:t>
      </w:r>
      <w:r w:rsidR="00F61950" w:rsidRPr="00633717">
        <w:rPr>
          <w:rFonts w:eastAsia="WenQuanYi Micro Hei"/>
          <w:bCs/>
          <w:kern w:val="2"/>
          <w:sz w:val="24"/>
          <w:szCs w:val="24"/>
          <w:lang w:eastAsia="hi-IN" w:bidi="hi-IN"/>
        </w:rPr>
        <w:t>«Педагогический совет».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suppressAutoHyphens/>
        <w:ind w:left="1418"/>
        <w:jc w:val="both"/>
        <w:rPr>
          <w:rFonts w:eastAsia="WenQuanYi Micro Hei"/>
          <w:i/>
          <w:kern w:val="2"/>
          <w:sz w:val="24"/>
          <w:szCs w:val="24"/>
          <w:u w:val="single"/>
          <w:lang w:eastAsia="hi-IN" w:bidi="hi-IN"/>
        </w:rPr>
      </w:pPr>
      <w:r w:rsidRPr="00633717">
        <w:rPr>
          <w:rFonts w:eastAsia="WenQuanYi Micro Hei"/>
          <w:i/>
          <w:kern w:val="2"/>
          <w:sz w:val="24"/>
          <w:szCs w:val="24"/>
          <w:u w:val="single"/>
          <w:lang w:eastAsia="hi-IN" w:bidi="hi-IN"/>
        </w:rPr>
        <w:t>По итогам раунда остаются 3 конкурсанта.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i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kern w:val="2"/>
          <w:sz w:val="24"/>
          <w:szCs w:val="24"/>
          <w:lang w:eastAsia="hi-IN" w:bidi="hi-IN"/>
        </w:rPr>
        <w:t>-</w:t>
      </w: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</w:t>
      </w:r>
      <w:r w:rsidR="007C3D37">
        <w:rPr>
          <w:rFonts w:eastAsia="WenQuanYi Micro Hei"/>
          <w:b/>
          <w:kern w:val="2"/>
          <w:sz w:val="24"/>
          <w:szCs w:val="24"/>
          <w:lang w:val="ru-RU" w:eastAsia="hi-IN" w:bidi="hi-IN"/>
        </w:rPr>
        <w:t xml:space="preserve">30 ноября </w:t>
      </w: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>2</w:t>
      </w:r>
      <w:r w:rsidR="00633717">
        <w:rPr>
          <w:rFonts w:eastAsia="WenQuanYi Micro Hei"/>
          <w:b/>
          <w:kern w:val="2"/>
          <w:sz w:val="24"/>
          <w:szCs w:val="24"/>
          <w:lang w:eastAsia="hi-IN" w:bidi="hi-IN"/>
        </w:rPr>
        <w:t>01</w:t>
      </w:r>
      <w:r w:rsidR="00633717">
        <w:rPr>
          <w:rFonts w:eastAsia="WenQuanYi Micro Hei"/>
          <w:b/>
          <w:kern w:val="2"/>
          <w:sz w:val="24"/>
          <w:szCs w:val="24"/>
          <w:lang w:val="ru-RU" w:eastAsia="hi-IN" w:bidi="hi-IN"/>
        </w:rPr>
        <w:t>8</w:t>
      </w:r>
      <w:r w:rsidRPr="00633717">
        <w:rPr>
          <w:rFonts w:eastAsia="WenQuanYi Micro Hei"/>
          <w:b/>
          <w:kern w:val="2"/>
          <w:sz w:val="24"/>
          <w:szCs w:val="24"/>
          <w:lang w:eastAsia="hi-IN" w:bidi="hi-IN"/>
        </w:rPr>
        <w:t xml:space="preserve"> года - </w:t>
      </w:r>
      <w:r w:rsidRPr="00633717">
        <w:rPr>
          <w:rFonts w:eastAsia="WenQuanYi Micro Hei"/>
          <w:b/>
          <w:i/>
          <w:kern w:val="2"/>
          <w:sz w:val="24"/>
          <w:szCs w:val="24"/>
          <w:lang w:eastAsia="hi-IN" w:bidi="hi-IN"/>
        </w:rPr>
        <w:t xml:space="preserve">конкурсное задание </w:t>
      </w:r>
      <w:r w:rsidRPr="00633717">
        <w:rPr>
          <w:rFonts w:eastAsia="WenQuanYi Micro Hei"/>
          <w:b/>
          <w:bCs/>
          <w:i/>
          <w:kern w:val="2"/>
          <w:sz w:val="24"/>
          <w:szCs w:val="24"/>
          <w:lang w:eastAsia="hi-IN" w:bidi="hi-IN"/>
        </w:rPr>
        <w:t xml:space="preserve">«Круглый стол образовательных политиков» </w:t>
      </w:r>
      <w:r w:rsidRPr="00633717">
        <w:rPr>
          <w:rFonts w:eastAsia="WenQuanYi Micro Hei"/>
          <w:bCs/>
          <w:i/>
          <w:kern w:val="2"/>
          <w:sz w:val="24"/>
          <w:szCs w:val="24"/>
          <w:lang w:eastAsia="hi-IN" w:bidi="hi-IN"/>
        </w:rPr>
        <w:t>(время и место дополнительно согласовывается с администрацией города).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bCs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bCs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633717">
        <w:rPr>
          <w:rFonts w:eastAsia="WenQuanYi Micro Hei"/>
          <w:bCs/>
          <w:kern w:val="2"/>
          <w:sz w:val="24"/>
          <w:szCs w:val="24"/>
          <w:lang w:eastAsia="hi-IN" w:bidi="hi-IN"/>
        </w:rPr>
        <w:t xml:space="preserve"> - </w:t>
      </w:r>
      <w:r w:rsidRPr="00633717">
        <w:rPr>
          <w:rFonts w:eastAsia="WenQuanYi Micro Hei"/>
          <w:b/>
          <w:bCs/>
          <w:kern w:val="2"/>
          <w:sz w:val="24"/>
          <w:szCs w:val="24"/>
          <w:lang w:eastAsia="hi-IN" w:bidi="hi-IN"/>
        </w:rPr>
        <w:t>до</w:t>
      </w:r>
      <w:r w:rsidRPr="00633717">
        <w:rPr>
          <w:rFonts w:eastAsia="WenQuanYi Micro Hei"/>
          <w:bCs/>
          <w:kern w:val="2"/>
          <w:sz w:val="24"/>
          <w:szCs w:val="24"/>
          <w:lang w:eastAsia="hi-IN" w:bidi="hi-IN"/>
        </w:rPr>
        <w:t xml:space="preserve"> </w:t>
      </w:r>
      <w:r w:rsidR="00633717">
        <w:rPr>
          <w:rFonts w:eastAsia="WenQuanYi Micro Hei"/>
          <w:b/>
          <w:bCs/>
          <w:kern w:val="2"/>
          <w:sz w:val="24"/>
          <w:szCs w:val="24"/>
          <w:lang w:eastAsia="hi-IN" w:bidi="hi-IN"/>
        </w:rPr>
        <w:t xml:space="preserve">15 января 2019 </w:t>
      </w:r>
      <w:r w:rsidRPr="00633717">
        <w:rPr>
          <w:rFonts w:eastAsia="WenQuanYi Micro Hei"/>
          <w:b/>
          <w:bCs/>
          <w:kern w:val="2"/>
          <w:sz w:val="24"/>
          <w:szCs w:val="24"/>
          <w:lang w:eastAsia="hi-IN" w:bidi="hi-IN"/>
        </w:rPr>
        <w:t xml:space="preserve">года </w:t>
      </w:r>
      <w:r w:rsidRPr="00633717">
        <w:rPr>
          <w:rFonts w:eastAsia="WenQuanYi Micro Hei"/>
          <w:bCs/>
          <w:kern w:val="2"/>
          <w:sz w:val="24"/>
          <w:szCs w:val="24"/>
          <w:lang w:eastAsia="hi-IN" w:bidi="hi-IN"/>
        </w:rPr>
        <w:t xml:space="preserve"> – подведение итогов конкурса «Учитель года России»</w:t>
      </w: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1950" w:rsidRPr="00633717" w:rsidRDefault="00F61950" w:rsidP="00F61950">
      <w:pPr>
        <w:widowControl w:val="0"/>
        <w:tabs>
          <w:tab w:val="left" w:pos="0"/>
        </w:tabs>
        <w:suppressAutoHyphens/>
        <w:jc w:val="both"/>
        <w:rPr>
          <w:rStyle w:val="a6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02C5E" w:rsidRDefault="00602C5E" w:rsidP="00354A24">
      <w:pPr>
        <w:jc w:val="right"/>
        <w:rPr>
          <w:sz w:val="24"/>
          <w:szCs w:val="24"/>
          <w:lang w:val="ru-RU"/>
        </w:rPr>
      </w:pPr>
    </w:p>
    <w:p w:rsidR="002868DA" w:rsidRDefault="002868DA" w:rsidP="00316704">
      <w:pPr>
        <w:shd w:val="clear" w:color="auto" w:fill="FFFFFF"/>
        <w:autoSpaceDE w:val="0"/>
        <w:autoSpaceDN w:val="0"/>
        <w:jc w:val="center"/>
        <w:rPr>
          <w:i/>
          <w:spacing w:val="-2"/>
          <w:sz w:val="24"/>
          <w:szCs w:val="24"/>
          <w:lang w:val="ru-RU"/>
        </w:rPr>
      </w:pPr>
    </w:p>
    <w:p w:rsidR="00316704" w:rsidRPr="00C85B30" w:rsidRDefault="00316704" w:rsidP="00316704">
      <w:pPr>
        <w:shd w:val="clear" w:color="auto" w:fill="FFFFFF"/>
        <w:autoSpaceDE w:val="0"/>
        <w:autoSpaceDN w:val="0"/>
        <w:jc w:val="center"/>
        <w:rPr>
          <w:i/>
          <w:spacing w:val="-2"/>
          <w:sz w:val="24"/>
          <w:szCs w:val="24"/>
        </w:rPr>
      </w:pPr>
      <w:r w:rsidRPr="00C85B30">
        <w:rPr>
          <w:i/>
          <w:spacing w:val="-2"/>
          <w:sz w:val="24"/>
          <w:szCs w:val="24"/>
        </w:rPr>
        <w:t>Образец заявления кандидата</w:t>
      </w:r>
    </w:p>
    <w:p w:rsidR="00316704" w:rsidRPr="00C85B30" w:rsidRDefault="00316704" w:rsidP="00316704">
      <w:pPr>
        <w:widowControl w:val="0"/>
        <w:suppressAutoHyphens/>
        <w:jc w:val="center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316704" w:rsidRPr="00C85B30" w:rsidRDefault="00316704" w:rsidP="00316704">
      <w:pPr>
        <w:widowControl w:val="0"/>
        <w:suppressAutoHyphens/>
        <w:spacing w:line="276" w:lineRule="auto"/>
        <w:ind w:left="4248"/>
        <w:jc w:val="center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    </w:t>
      </w:r>
      <w:r w:rsidR="00C85B30"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    </w:t>
      </w: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 В Оргкомитет Конкурса</w:t>
      </w:r>
    </w:p>
    <w:p w:rsidR="00316704" w:rsidRPr="00C85B30" w:rsidRDefault="00B833DB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</w:t>
      </w:r>
      <w:r w:rsidR="00C85B30">
        <w:rPr>
          <w:rFonts w:eastAsia="WenQuanYi Micro Hei"/>
          <w:kern w:val="2"/>
          <w:sz w:val="24"/>
          <w:szCs w:val="24"/>
          <w:lang w:eastAsia="hi-IN" w:bidi="hi-IN"/>
        </w:rPr>
        <w:t>«Учитель года России» в  201</w:t>
      </w:r>
      <w:r w:rsidR="00C85B30">
        <w:rPr>
          <w:rFonts w:eastAsia="WenQuanYi Micro Hei"/>
          <w:kern w:val="2"/>
          <w:sz w:val="24"/>
          <w:szCs w:val="24"/>
          <w:lang w:val="ru-RU" w:eastAsia="hi-IN" w:bidi="hi-IN"/>
        </w:rPr>
        <w:t>9</w:t>
      </w:r>
      <w:r w:rsidR="00316704"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 году</w:t>
      </w:r>
    </w:p>
    <w:p w:rsidR="00316704" w:rsidRPr="00C85B30" w:rsidRDefault="00B833DB" w:rsidP="00B833DB">
      <w:pPr>
        <w:widowControl w:val="0"/>
        <w:suppressAutoHyphens/>
        <w:spacing w:line="276" w:lineRule="auto"/>
        <w:jc w:val="center"/>
        <w:rPr>
          <w:rFonts w:eastAsia="WenQuanYi Micro Hei"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</w:t>
      </w:r>
      <w:r w:rsidR="00316704"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От __________________________ 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___________________________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lang w:eastAsia="hi-IN" w:bidi="hi-IN"/>
        </w:rPr>
      </w:pPr>
      <w:r w:rsidRPr="00C85B30">
        <w:rPr>
          <w:rFonts w:eastAsia="WenQuanYi Micro Hei"/>
          <w:kern w:val="2"/>
          <w:lang w:eastAsia="hi-IN" w:bidi="hi-IN"/>
        </w:rPr>
        <w:t>(фамилия, имя, отчество)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___________________________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___________________________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lang w:eastAsia="hi-IN" w:bidi="hi-IN"/>
        </w:rPr>
      </w:pPr>
      <w:r w:rsidRPr="00C85B30">
        <w:rPr>
          <w:rFonts w:eastAsia="WenQuanYi Micro Hei"/>
          <w:kern w:val="2"/>
          <w:lang w:eastAsia="hi-IN" w:bidi="hi-IN"/>
        </w:rPr>
        <w:t>(должность, место работы)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right"/>
        <w:rPr>
          <w:rFonts w:eastAsia="WenQuanYi Micro Hei"/>
          <w:kern w:val="2"/>
          <w:lang w:eastAsia="hi-IN" w:bidi="hi-IN"/>
        </w:rPr>
      </w:pPr>
    </w:p>
    <w:p w:rsidR="00316704" w:rsidRPr="00C85B30" w:rsidRDefault="00316704" w:rsidP="00316704">
      <w:pPr>
        <w:widowControl w:val="0"/>
        <w:suppressAutoHyphens/>
        <w:spacing w:line="276" w:lineRule="auto"/>
        <w:jc w:val="center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заявление.              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center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316704" w:rsidRPr="00C85B30" w:rsidRDefault="00C85B30" w:rsidP="00316704">
      <w:pPr>
        <w:widowControl w:val="0"/>
        <w:suppressAutoHyphens/>
        <w:spacing w:line="276" w:lineRule="auto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>
        <w:rPr>
          <w:rFonts w:eastAsia="WenQuanYi Micro Hei"/>
          <w:kern w:val="2"/>
          <w:sz w:val="24"/>
          <w:szCs w:val="24"/>
          <w:lang w:eastAsia="hi-IN" w:bidi="hi-IN"/>
        </w:rPr>
        <w:t>Прошу включить меня в 201</w:t>
      </w:r>
      <w:r>
        <w:rPr>
          <w:rFonts w:eastAsia="WenQuanYi Micro Hei"/>
          <w:kern w:val="2"/>
          <w:sz w:val="24"/>
          <w:szCs w:val="24"/>
          <w:lang w:val="ru-RU" w:eastAsia="hi-IN" w:bidi="hi-IN"/>
        </w:rPr>
        <w:t>9</w:t>
      </w:r>
      <w:r w:rsidR="00316704"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 году в состав участников муниципального  профессионального конкурса «Учитель года России».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both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В настоящее время имею ___________ квалификационную категорию (либо квалификационной категории не имею).</w:t>
      </w:r>
    </w:p>
    <w:p w:rsidR="00316704" w:rsidRPr="00C85B30" w:rsidRDefault="00316704" w:rsidP="00316704">
      <w:pPr>
        <w:widowControl w:val="0"/>
        <w:suppressAutoHyphens/>
        <w:spacing w:line="276" w:lineRule="auto"/>
        <w:jc w:val="both"/>
        <w:rPr>
          <w:rFonts w:eastAsia="WenQuanYi Micro Hei"/>
          <w:i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i/>
          <w:kern w:val="2"/>
          <w:sz w:val="24"/>
          <w:szCs w:val="24"/>
          <w:lang w:eastAsia="hi-IN" w:bidi="hi-IN"/>
        </w:rPr>
        <w:t>Сообщаю о себе следующие сведения: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квалификация).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стаж педагогической работы (по специальности)________ лет,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в данной должности_________ лет; в данном учреждении________ лет.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Имею классное руководство, указать класс____________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Список возможных вопросов для обсуждения во время беседы с общественностью, возрастной и количественный состав группы ______________________________________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Имею </w:t>
      </w:r>
      <w:r w:rsidRPr="00C85B30">
        <w:rPr>
          <w:rFonts w:eastAsia="WenQuanYi Micro Hei"/>
          <w:kern w:val="2"/>
          <w:sz w:val="24"/>
          <w:szCs w:val="24"/>
          <w:lang w:val="en-US" w:eastAsia="hi-IN" w:bidi="hi-IN"/>
        </w:rPr>
        <w:t>Web</w:t>
      </w: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 xml:space="preserve"> – страницу в Интернете, указать адрес__________________________________ _____________________________________________________________________________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Liberation Serif"/>
          <w:kern w:val="2"/>
          <w:sz w:val="24"/>
          <w:szCs w:val="24"/>
          <w:lang w:eastAsia="hi-IN" w:bidi="hi-IN"/>
        </w:rPr>
      </w:pP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jc w:val="right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С Положением  регионального  профессионального конкурса ознакомлен (а).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Контактный телефон:___________________________</w:t>
      </w: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spacing w:line="276" w:lineRule="auto"/>
        <w:rPr>
          <w:rFonts w:eastAsia="WenQuanYi Micro Hei"/>
          <w:kern w:val="2"/>
          <w:sz w:val="24"/>
          <w:szCs w:val="24"/>
          <w:lang w:eastAsia="hi-IN" w:bidi="hi-IN"/>
        </w:rPr>
      </w:pPr>
    </w:p>
    <w:p w:rsidR="00316704" w:rsidRPr="00C85B30" w:rsidRDefault="00316704" w:rsidP="00316704">
      <w:pPr>
        <w:widowControl w:val="0"/>
        <w:pBdr>
          <w:bottom w:val="single" w:sz="8" w:space="9" w:color="000000"/>
        </w:pBdr>
        <w:suppressAutoHyphens/>
        <w:rPr>
          <w:rFonts w:eastAsia="WenQuanYi Micro Hei"/>
          <w:kern w:val="2"/>
          <w:sz w:val="24"/>
          <w:szCs w:val="24"/>
          <w:lang w:eastAsia="hi-IN" w:bidi="hi-IN"/>
        </w:rPr>
      </w:pPr>
      <w:r w:rsidRPr="00C85B30">
        <w:rPr>
          <w:rFonts w:eastAsia="WenQuanYi Micro Hei"/>
          <w:kern w:val="2"/>
          <w:sz w:val="24"/>
          <w:szCs w:val="24"/>
          <w:lang w:eastAsia="hi-IN" w:bidi="hi-IN"/>
        </w:rPr>
        <w:t>Дата_______________                                                                  Подпись_______________</w:t>
      </w:r>
    </w:p>
    <w:p w:rsidR="00316704" w:rsidRDefault="00316704" w:rsidP="00316704">
      <w:pPr>
        <w:widowControl w:val="0"/>
        <w:suppressAutoHyphens/>
        <w:ind w:left="6372"/>
        <w:rPr>
          <w:rFonts w:eastAsia="WenQuanYi Micro Hei"/>
          <w:b/>
          <w:i/>
          <w:kern w:val="2"/>
          <w:lang w:eastAsia="hi-IN" w:bidi="hi-IN"/>
        </w:rPr>
      </w:pPr>
    </w:p>
    <w:p w:rsidR="00316704" w:rsidRDefault="00316704" w:rsidP="00316704">
      <w:pPr>
        <w:widowControl w:val="0"/>
        <w:suppressAutoHyphens/>
        <w:ind w:left="6372"/>
        <w:rPr>
          <w:rFonts w:eastAsia="WenQuanYi Micro Hei"/>
          <w:b/>
          <w:i/>
          <w:kern w:val="2"/>
          <w:lang w:eastAsia="hi-IN" w:bidi="hi-IN"/>
        </w:rPr>
      </w:pPr>
    </w:p>
    <w:p w:rsidR="002868DA" w:rsidRDefault="002868DA" w:rsidP="00316704">
      <w:pPr>
        <w:shd w:val="clear" w:color="auto" w:fill="FFFFFF"/>
        <w:autoSpaceDE w:val="0"/>
        <w:autoSpaceDN w:val="0"/>
        <w:jc w:val="center"/>
        <w:rPr>
          <w:i/>
          <w:spacing w:val="-2"/>
          <w:sz w:val="26"/>
          <w:szCs w:val="26"/>
          <w:lang w:val="ru-RU"/>
        </w:rPr>
      </w:pPr>
    </w:p>
    <w:p w:rsidR="00316704" w:rsidRDefault="00316704" w:rsidP="00316704">
      <w:pPr>
        <w:shd w:val="clear" w:color="auto" w:fill="FFFFFF"/>
        <w:autoSpaceDE w:val="0"/>
        <w:autoSpaceDN w:val="0"/>
        <w:jc w:val="center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>Образец представления на кандидата</w:t>
      </w:r>
    </w:p>
    <w:p w:rsidR="00316704" w:rsidRDefault="00316704" w:rsidP="00316704">
      <w:pPr>
        <w:shd w:val="clear" w:color="auto" w:fill="FFFFFF"/>
        <w:autoSpaceDE w:val="0"/>
        <w:autoSpaceDN w:val="0"/>
        <w:jc w:val="center"/>
        <w:rPr>
          <w:i/>
          <w:sz w:val="26"/>
          <w:szCs w:val="26"/>
        </w:rPr>
      </w:pPr>
      <w:r>
        <w:rPr>
          <w:i/>
          <w:spacing w:val="-2"/>
          <w:sz w:val="26"/>
          <w:szCs w:val="26"/>
        </w:rPr>
        <w:t xml:space="preserve"> </w:t>
      </w:r>
    </w:p>
    <w:p w:rsidR="00316704" w:rsidRDefault="00316704" w:rsidP="00316704">
      <w:pPr>
        <w:shd w:val="clear" w:color="auto" w:fill="FFFFFF"/>
        <w:autoSpaceDE w:val="0"/>
        <w:autoSpaceDN w:val="0"/>
        <w:ind w:left="55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Оргкомитет </w:t>
      </w: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 тура </w:t>
      </w:r>
    </w:p>
    <w:p w:rsidR="00316704" w:rsidRDefault="00316704" w:rsidP="00316704">
      <w:pPr>
        <w:shd w:val="clear" w:color="auto" w:fill="FFFFFF"/>
        <w:autoSpaceDE w:val="0"/>
        <w:autoSpaceDN w:val="0"/>
        <w:ind w:left="55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Всероссийского конкурса </w:t>
      </w:r>
    </w:p>
    <w:p w:rsidR="00316704" w:rsidRDefault="00316704" w:rsidP="00316704">
      <w:pPr>
        <w:shd w:val="clear" w:color="auto" w:fill="FFFFFF"/>
        <w:autoSpaceDE w:val="0"/>
        <w:autoSpaceDN w:val="0"/>
        <w:ind w:left="5580"/>
        <w:rPr>
          <w:sz w:val="28"/>
          <w:szCs w:val="28"/>
        </w:rPr>
      </w:pPr>
      <w:r>
        <w:rPr>
          <w:spacing w:val="-2"/>
          <w:sz w:val="28"/>
          <w:szCs w:val="28"/>
        </w:rPr>
        <w:t>«Учитель года России»</w:t>
      </w: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right="5"/>
        <w:jc w:val="center"/>
        <w:rPr>
          <w:spacing w:val="-1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right="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ПРЕДСТАВЛЕНИЕ</w:t>
      </w: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right="5" w:firstLine="709"/>
        <w:jc w:val="center"/>
        <w:rPr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jc w:val="center"/>
        <w:rPr>
          <w:sz w:val="24"/>
          <w:szCs w:val="24"/>
        </w:rPr>
      </w:pPr>
      <w:r>
        <w:t>(наименование муниципального органа, осуществляющего управление в сфере образования)</w:t>
      </w:r>
    </w:p>
    <w:p w:rsidR="00316704" w:rsidRPr="00BE5738" w:rsidRDefault="00316704" w:rsidP="00316704">
      <w:pPr>
        <w:shd w:val="clear" w:color="auto" w:fill="FFFFFF"/>
        <w:autoSpaceDE w:val="0"/>
        <w:autoSpaceDN w:val="0"/>
        <w:spacing w:line="360" w:lineRule="auto"/>
        <w:ind w:right="48"/>
        <w:jc w:val="both"/>
        <w:rPr>
          <w:spacing w:val="-7"/>
          <w:sz w:val="28"/>
          <w:szCs w:val="28"/>
          <w:lang w:val="ru-RU"/>
        </w:rPr>
      </w:pPr>
      <w:r>
        <w:rPr>
          <w:spacing w:val="-1"/>
          <w:sz w:val="28"/>
          <w:szCs w:val="28"/>
        </w:rPr>
        <w:t xml:space="preserve">выдвигает </w:t>
      </w:r>
      <w:r>
        <w:rPr>
          <w:spacing w:val="-7"/>
          <w:sz w:val="28"/>
          <w:szCs w:val="28"/>
        </w:rPr>
        <w:t xml:space="preserve">на участие в </w:t>
      </w:r>
      <w:r>
        <w:rPr>
          <w:spacing w:val="-7"/>
          <w:sz w:val="28"/>
          <w:szCs w:val="28"/>
          <w:lang w:val="en-US"/>
        </w:rPr>
        <w:t>I</w:t>
      </w:r>
      <w:r>
        <w:rPr>
          <w:spacing w:val="-7"/>
          <w:sz w:val="28"/>
          <w:szCs w:val="28"/>
        </w:rPr>
        <w:t xml:space="preserve"> туре Всероссийского конкурса «Учитель года России» в</w:t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 xml:space="preserve"> _______ году _____________________________________________</w:t>
      </w:r>
    </w:p>
    <w:p w:rsidR="00316704" w:rsidRPr="00BE5738" w:rsidRDefault="00316704" w:rsidP="00316704">
      <w:pPr>
        <w:shd w:val="clear" w:color="auto" w:fill="FFFFFF"/>
        <w:tabs>
          <w:tab w:val="left" w:leader="underscore" w:pos="9000"/>
        </w:tabs>
        <w:autoSpaceDE w:val="0"/>
        <w:autoSpaceDN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</w:t>
      </w:r>
      <w:r w:rsidR="00BE5738">
        <w:rPr>
          <w:sz w:val="28"/>
          <w:szCs w:val="28"/>
        </w:rPr>
        <w:t>______________________</w:t>
      </w:r>
      <w:r w:rsidR="00BE573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_____________________________________________________________</w:t>
      </w:r>
      <w:r w:rsidR="00BE5738">
        <w:rPr>
          <w:sz w:val="28"/>
          <w:szCs w:val="28"/>
          <w:lang w:val="ru-RU"/>
        </w:rPr>
        <w:t xml:space="preserve">      </w:t>
      </w:r>
    </w:p>
    <w:p w:rsidR="00316704" w:rsidRDefault="00316704" w:rsidP="00316704">
      <w:pPr>
        <w:widowControl w:val="0"/>
        <w:suppressAutoHyphens/>
        <w:jc w:val="both"/>
        <w:rPr>
          <w:rFonts w:eastAsia="WenQuanYi Micro Hei"/>
          <w:i/>
          <w:kern w:val="2"/>
          <w:sz w:val="24"/>
          <w:szCs w:val="24"/>
          <w:lang w:eastAsia="hi-IN" w:bidi="hi-IN"/>
        </w:rPr>
      </w:pPr>
      <w:r>
        <w:t xml:space="preserve">(в родительном падеже: фамилия, имя, отчество кандидата на участие во </w:t>
      </w:r>
      <w:r>
        <w:rPr>
          <w:lang w:val="en-US"/>
        </w:rPr>
        <w:t>II</w:t>
      </w:r>
      <w:r>
        <w:t xml:space="preserve"> туре республиканского этапа конкурса, занимаемая им должность (наименование – по трудовой книжке) и место его работы (наименование – по уставу образовательной организации) а также </w:t>
      </w:r>
      <w:r>
        <w:rPr>
          <w:rFonts w:eastAsia="WenQuanYi Micro Hei"/>
          <w:kern w:val="2"/>
          <w:lang w:eastAsia="hi-IN" w:bidi="hi-IN"/>
        </w:rPr>
        <w:t>краткое  описание  общественно значимых  действий  участника</w:t>
      </w:r>
      <w:r>
        <w:rPr>
          <w:rFonts w:eastAsia="WenQuanYi Micro Hei"/>
          <w:i/>
          <w:kern w:val="2"/>
          <w:lang w:eastAsia="hi-IN" w:bidi="hi-IN"/>
        </w:rPr>
        <w:t>)</w:t>
      </w: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right="2" w:firstLine="709"/>
        <w:jc w:val="center"/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2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2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2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Должность руководителя</w:t>
      </w:r>
    </w:p>
    <w:p w:rsidR="00316704" w:rsidRDefault="00316704" w:rsidP="00316704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(фамилия, имя, отчество)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(подпись)</w:t>
      </w: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 П.</w:t>
      </w: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ind w:firstLine="709"/>
        <w:rPr>
          <w:spacing w:val="-4"/>
          <w:sz w:val="28"/>
          <w:szCs w:val="28"/>
        </w:rPr>
      </w:pPr>
    </w:p>
    <w:p w:rsidR="00316704" w:rsidRDefault="00316704" w:rsidP="00316704">
      <w:pPr>
        <w:ind w:left="5400"/>
        <w:jc w:val="both"/>
        <w:rPr>
          <w:sz w:val="24"/>
          <w:szCs w:val="24"/>
        </w:rPr>
      </w:pPr>
    </w:p>
    <w:p w:rsidR="00316704" w:rsidRDefault="00316704" w:rsidP="00316704">
      <w:pPr>
        <w:shd w:val="clear" w:color="auto" w:fill="FFFFFF"/>
        <w:autoSpaceDE w:val="0"/>
        <w:autoSpaceDN w:val="0"/>
        <w:jc w:val="right"/>
        <w:rPr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ind w:left="2918" w:firstLine="456"/>
        <w:rPr>
          <w:spacing w:val="-6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</w:tblGrid>
      <w:tr w:rsidR="00316704" w:rsidTr="00316704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704" w:rsidRDefault="00316704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фотопортрет</w:t>
            </w:r>
          </w:p>
          <w:p w:rsidR="00316704" w:rsidRDefault="00316704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4x6 см</w:t>
            </w:r>
          </w:p>
        </w:tc>
      </w:tr>
    </w:tbl>
    <w:p w:rsidR="00316704" w:rsidRDefault="00316704" w:rsidP="00316704">
      <w:pPr>
        <w:shd w:val="clear" w:color="auto" w:fill="FFFFFF"/>
        <w:autoSpaceDE w:val="0"/>
        <w:autoSpaceDN w:val="0"/>
        <w:ind w:left="2552"/>
        <w:jc w:val="center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 xml:space="preserve">Информационная карта кандидата на участие </w:t>
      </w:r>
      <w:r>
        <w:rPr>
          <w:spacing w:val="-1"/>
          <w:sz w:val="28"/>
          <w:szCs w:val="28"/>
        </w:rPr>
        <w:t xml:space="preserve">в </w:t>
      </w:r>
      <w:r>
        <w:rPr>
          <w:spacing w:val="-7"/>
          <w:sz w:val="28"/>
          <w:szCs w:val="28"/>
          <w:lang w:val="en-US"/>
        </w:rPr>
        <w:t>I</w:t>
      </w:r>
      <w:r>
        <w:rPr>
          <w:spacing w:val="-7"/>
          <w:sz w:val="28"/>
          <w:szCs w:val="28"/>
        </w:rPr>
        <w:t xml:space="preserve"> туре </w:t>
      </w:r>
      <w:r>
        <w:rPr>
          <w:spacing w:val="-1"/>
          <w:sz w:val="28"/>
          <w:szCs w:val="28"/>
        </w:rPr>
        <w:t>Всероссийского конкурса</w:t>
      </w:r>
    </w:p>
    <w:p w:rsidR="00316704" w:rsidRDefault="00316704" w:rsidP="00316704">
      <w:pPr>
        <w:shd w:val="clear" w:color="auto" w:fill="FFFFFF"/>
        <w:autoSpaceDE w:val="0"/>
        <w:autoSpaceDN w:val="0"/>
        <w:ind w:left="2552"/>
        <w:jc w:val="center"/>
        <w:rPr>
          <w:sz w:val="28"/>
          <w:szCs w:val="28"/>
          <w:vertAlign w:val="superscript"/>
        </w:rPr>
      </w:pPr>
      <w:r>
        <w:rPr>
          <w:spacing w:val="-1"/>
          <w:sz w:val="28"/>
          <w:szCs w:val="28"/>
        </w:rPr>
        <w:t xml:space="preserve"> «Учитель года </w:t>
      </w:r>
      <w:r>
        <w:rPr>
          <w:sz w:val="28"/>
          <w:szCs w:val="28"/>
        </w:rPr>
        <w:t>России»</w:t>
      </w:r>
      <w:r>
        <w:rPr>
          <w:spacing w:val="-8"/>
          <w:sz w:val="28"/>
          <w:szCs w:val="28"/>
        </w:rPr>
        <w:t xml:space="preserve"> в _____ году</w:t>
      </w:r>
    </w:p>
    <w:p w:rsidR="00316704" w:rsidRDefault="00316704" w:rsidP="00316704">
      <w:pPr>
        <w:shd w:val="clear" w:color="auto" w:fill="FFFFFF"/>
        <w:autoSpaceDE w:val="0"/>
        <w:autoSpaceDN w:val="0"/>
        <w:rPr>
          <w:sz w:val="24"/>
          <w:szCs w:val="24"/>
        </w:rPr>
      </w:pPr>
    </w:p>
    <w:p w:rsidR="00316704" w:rsidRDefault="00316704" w:rsidP="00316704">
      <w:pPr>
        <w:shd w:val="clear" w:color="auto" w:fill="FFFFFF"/>
        <w:autoSpaceDE w:val="0"/>
        <w:autoSpaceDN w:val="0"/>
        <w:ind w:right="-635"/>
        <w:jc w:val="center"/>
      </w:pPr>
      <w:r>
        <w:t>______________________________________________________</w:t>
      </w:r>
    </w:p>
    <w:p w:rsidR="00316704" w:rsidRDefault="00316704" w:rsidP="00316704">
      <w:pPr>
        <w:shd w:val="clear" w:color="auto" w:fill="FFFFFF"/>
        <w:autoSpaceDE w:val="0"/>
        <w:autoSpaceDN w:val="0"/>
        <w:ind w:right="-635"/>
        <w:jc w:val="center"/>
      </w:pPr>
      <w:r>
        <w:t>(фамилия, имя, отчество)</w:t>
      </w:r>
    </w:p>
    <w:p w:rsidR="00316704" w:rsidRDefault="00316704" w:rsidP="00316704">
      <w:pPr>
        <w:shd w:val="clear" w:color="auto" w:fill="FFFFFF"/>
        <w:autoSpaceDE w:val="0"/>
        <w:autoSpaceDN w:val="0"/>
        <w:ind w:right="-635"/>
        <w:jc w:val="center"/>
      </w:pPr>
    </w:p>
    <w:p w:rsidR="00316704" w:rsidRDefault="00316704" w:rsidP="00316704">
      <w:pPr>
        <w:shd w:val="clear" w:color="auto" w:fill="FFFFFF"/>
        <w:autoSpaceDE w:val="0"/>
        <w:autoSpaceDN w:val="0"/>
        <w:ind w:right="-635"/>
        <w:jc w:val="center"/>
      </w:pPr>
      <w:r>
        <w:t>______________________________________________________</w:t>
      </w:r>
    </w:p>
    <w:p w:rsidR="00316704" w:rsidRDefault="00316704" w:rsidP="00316704">
      <w:pPr>
        <w:shd w:val="clear" w:color="auto" w:fill="FFFFFF"/>
        <w:autoSpaceDE w:val="0"/>
        <w:autoSpaceDN w:val="0"/>
        <w:ind w:right="-635"/>
        <w:jc w:val="center"/>
      </w:pPr>
      <w:r>
        <w:t>(муниципальное образование)</w:t>
      </w:r>
    </w:p>
    <w:p w:rsidR="00316704" w:rsidRDefault="00316704" w:rsidP="00316704">
      <w:pPr>
        <w:autoSpaceDE w:val="0"/>
        <w:autoSpaceDN w:val="0"/>
        <w:rPr>
          <w:spacing w:val="-1"/>
        </w:rPr>
      </w:pPr>
    </w:p>
    <w:p w:rsidR="00316704" w:rsidRDefault="00316704" w:rsidP="00316704">
      <w:pPr>
        <w:autoSpaceDE w:val="0"/>
        <w:autoSpaceDN w:val="0"/>
        <w:rPr>
          <w:spacing w:val="-1"/>
        </w:rPr>
      </w:pPr>
    </w:p>
    <w:p w:rsidR="00316704" w:rsidRDefault="00316704" w:rsidP="00316704">
      <w:pPr>
        <w:autoSpaceDE w:val="0"/>
        <w:autoSpaceDN w:val="0"/>
        <w:rPr>
          <w:spacing w:val="-1"/>
        </w:rPr>
      </w:pPr>
    </w:p>
    <w:p w:rsidR="00316704" w:rsidRDefault="00316704" w:rsidP="00316704">
      <w:pPr>
        <w:autoSpaceDE w:val="0"/>
        <w:autoSpaceDN w:val="0"/>
        <w:rPr>
          <w:spacing w:val="-1"/>
          <w:lang w:val="ru-RU"/>
        </w:rPr>
      </w:pPr>
    </w:p>
    <w:p w:rsidR="005719E4" w:rsidRDefault="005719E4" w:rsidP="00316704">
      <w:pPr>
        <w:autoSpaceDE w:val="0"/>
        <w:autoSpaceDN w:val="0"/>
        <w:rPr>
          <w:spacing w:val="-1"/>
          <w:lang w:val="ru-RU"/>
        </w:rPr>
      </w:pPr>
    </w:p>
    <w:p w:rsidR="005719E4" w:rsidRPr="005719E4" w:rsidRDefault="005719E4" w:rsidP="00316704">
      <w:pPr>
        <w:autoSpaceDE w:val="0"/>
        <w:autoSpaceDN w:val="0"/>
        <w:rPr>
          <w:spacing w:val="-1"/>
          <w:lang w:val="ru-RU"/>
        </w:rPr>
      </w:pPr>
    </w:p>
    <w:p w:rsidR="00316704" w:rsidRDefault="00316704" w:rsidP="00316704">
      <w:pPr>
        <w:autoSpaceDE w:val="0"/>
        <w:autoSpaceDN w:val="0"/>
        <w:rPr>
          <w:spacing w:val="-1"/>
          <w:sz w:val="10"/>
          <w:szCs w:val="10"/>
        </w:rPr>
      </w:pPr>
    </w:p>
    <w:tbl>
      <w:tblPr>
        <w:tblW w:w="10200" w:type="dxa"/>
        <w:tblInd w:w="-52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527"/>
        <w:gridCol w:w="138"/>
        <w:gridCol w:w="4535"/>
      </w:tblGrid>
      <w:tr w:rsidR="00316704" w:rsidTr="00316704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316704" w:rsidTr="00316704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316704" w:rsidTr="00316704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>
              <w:rPr>
                <w:sz w:val="28"/>
                <w:szCs w:val="28"/>
              </w:rPr>
              <w:t>время, в каком классе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Общий трудовой </w:t>
            </w:r>
            <w:r>
              <w:rPr>
                <w:sz w:val="28"/>
                <w:szCs w:val="28"/>
              </w:rPr>
              <w:t>стаж</w:t>
            </w:r>
          </w:p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Общий педагогический </w:t>
            </w:r>
            <w:r>
              <w:rPr>
                <w:sz w:val="28"/>
                <w:szCs w:val="28"/>
              </w:rPr>
              <w:t>стаж</w:t>
            </w:r>
          </w:p>
          <w:p w:rsidR="00316704" w:rsidRDefault="00316704">
            <w:pPr>
              <w:shd w:val="clear" w:color="auto" w:fill="FFFFFF"/>
              <w:autoSpaceDE w:val="0"/>
              <w:autoSpaceDN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5719E4">
        <w:trPr>
          <w:trHeight w:hRule="exact" w:val="1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Дата установления высшей квалификационной категории (в </w:t>
            </w:r>
            <w:r>
              <w:rPr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4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5719E4">
        <w:trPr>
          <w:trHeight w:hRule="exact" w:val="11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Почётные звания и награды (наименования и даты получения</w:t>
            </w:r>
            <w:r>
              <w:rPr>
                <w:spacing w:val="-2"/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соответствии с записями в трудовой книжке)</w:t>
            </w:r>
          </w:p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5719E4"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Послужной список (места и сроки работы за последние 10 лет)</w:t>
            </w:r>
            <w:r>
              <w:rPr>
                <w:i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5719E4"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316704" w:rsidTr="00316704">
        <w:trPr>
          <w:trHeight w:hRule="exact" w:val="7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23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1705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85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иностранных языков (укажите уровень владения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12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316704" w:rsidTr="00316704">
        <w:trPr>
          <w:trHeight w:val="103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84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1407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Участие в разработке и реализации муниципальных, </w:t>
            </w:r>
            <w:r>
              <w:rPr>
                <w:i/>
                <w:iCs/>
                <w:spacing w:val="-1"/>
                <w:sz w:val="28"/>
                <w:szCs w:val="28"/>
              </w:rPr>
              <w:t xml:space="preserve">региональных, федеральных, </w:t>
            </w:r>
            <w:r>
              <w:rPr>
                <w:i/>
                <w:iCs/>
                <w:sz w:val="28"/>
                <w:szCs w:val="28"/>
              </w:rPr>
              <w:t>международных программ и проектов</w:t>
            </w:r>
          </w:p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Досуг</w:t>
            </w:r>
          </w:p>
        </w:tc>
      </w:tr>
      <w:tr w:rsidR="00316704" w:rsidTr="00316704"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Контакты</w:t>
            </w:r>
          </w:p>
        </w:tc>
      </w:tr>
      <w:tr w:rsidR="00316704" w:rsidTr="00316704"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7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 xml:space="preserve">Рабочий телефон с междугородним </w:t>
            </w:r>
            <w:r>
              <w:rPr>
                <w:sz w:val="28"/>
                <w:szCs w:val="28"/>
              </w:rPr>
              <w:t>кодом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1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16704" w:rsidTr="00316704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Документы</w:t>
            </w:r>
          </w:p>
        </w:tc>
      </w:tr>
      <w:tr w:rsidR="00316704" w:rsidTr="00316704">
        <w:trPr>
          <w:trHeight w:hRule="exact" w:val="653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704" w:rsidRDefault="00316704">
            <w:pPr>
              <w:shd w:val="clear" w:color="auto" w:fill="FFFFFF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316704" w:rsidRDefault="00316704" w:rsidP="00316704">
      <w:pPr>
        <w:autoSpaceDE w:val="0"/>
        <w:autoSpaceDN w:val="0"/>
        <w:rPr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</w:p>
    <w:p w:rsidR="00316704" w:rsidRDefault="00316704" w:rsidP="00316704">
      <w:pPr>
        <w:shd w:val="clear" w:color="auto" w:fill="FFFFFF"/>
        <w:autoSpaceDE w:val="0"/>
        <w:autoSpaceDN w:val="0"/>
        <w:spacing w:line="360" w:lineRule="auto"/>
        <w:rPr>
          <w:spacing w:val="-4"/>
          <w:sz w:val="28"/>
          <w:szCs w:val="28"/>
        </w:rPr>
      </w:pPr>
    </w:p>
    <w:p w:rsidR="00316704" w:rsidRDefault="00316704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354A24">
      <w:pPr>
        <w:jc w:val="right"/>
        <w:rPr>
          <w:sz w:val="24"/>
          <w:szCs w:val="24"/>
          <w:lang w:val="ru-RU"/>
        </w:rPr>
      </w:pPr>
    </w:p>
    <w:p w:rsidR="00865DE8" w:rsidRDefault="00865DE8" w:rsidP="00865DE8">
      <w:pPr>
        <w:shd w:val="clear" w:color="auto" w:fill="FFFFFF"/>
        <w:autoSpaceDE w:val="0"/>
        <w:autoSpaceDN w:val="0"/>
        <w:jc w:val="center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>Образец согласия на обработку персональных данных</w:t>
      </w:r>
    </w:p>
    <w:p w:rsidR="00865DE8" w:rsidRDefault="00865DE8" w:rsidP="00865DE8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</w:p>
    <w:p w:rsidR="00865DE8" w:rsidRDefault="00865DE8" w:rsidP="00865DE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65DE8" w:rsidRDefault="00865DE8" w:rsidP="00865DE8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             «___» _________ 20___ г.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Я, _________________________________________________________________ ,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</w:rPr>
        <w:t>(фамилия, имя, отчество полностью)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 серия ________№________________________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</w:rPr>
        <w:t xml:space="preserve"> (вид документа, удостоверяющий личность)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выдан __________________________________________________ , ______________________________________________________________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sz w:val="24"/>
          <w:szCs w:val="24"/>
        </w:rPr>
      </w:pPr>
      <w:r>
        <w:rPr>
          <w:rFonts w:eastAsia="TimesNewRomanPSMT"/>
        </w:rPr>
        <w:t>(кем и когда)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проживающий (ая) по адресу _____________________________________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______________________________________________________________</w:t>
      </w:r>
    </w:p>
    <w:p w:rsidR="00865DE8" w:rsidRDefault="00865DE8" w:rsidP="00865DE8">
      <w:pPr>
        <w:spacing w:line="360" w:lineRule="auto"/>
        <w:jc w:val="both"/>
        <w:rPr>
          <w:rFonts w:eastAsia="TimesNewRomanPSMT" w:cs="Courier New"/>
          <w:sz w:val="24"/>
          <w:szCs w:val="24"/>
        </w:rPr>
      </w:pPr>
      <w:r>
        <w:rPr>
          <w:rFonts w:eastAsia="TimesNewRomanPSMT" w:cs="Courier New"/>
          <w:sz w:val="28"/>
          <w:szCs w:val="28"/>
        </w:rPr>
        <w:t>настоящим даю своё согласие Министерству образования, науки и молодежи Республики Крым,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(далее – оператор)</w:t>
      </w:r>
      <w:r>
        <w:rPr>
          <w:rFonts w:eastAsia="TimesNewRomanPSMT" w:cs="Courier New"/>
        </w:rPr>
        <w:t xml:space="preserve"> </w:t>
      </w:r>
      <w:r>
        <w:rPr>
          <w:rFonts w:eastAsia="TimesNewRomanPSMT" w:cs="Courier New"/>
          <w:sz w:val="28"/>
          <w:szCs w:val="28"/>
        </w:rPr>
        <w:t>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eastAsia="TimesNewRomanPSMT" w:cs="Courier New"/>
          <w:sz w:val="28"/>
          <w:szCs w:val="28"/>
          <w:lang w:val="en-US"/>
        </w:rPr>
        <w:t> </w:t>
      </w:r>
      <w:r>
        <w:rPr>
          <w:rFonts w:eastAsia="TimesNewRomanPSMT" w:cs="Courier New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  <w:sz w:val="28"/>
          <w:szCs w:val="28"/>
        </w:rPr>
        <w:t xml:space="preserve">Оргкомитет </w:t>
      </w:r>
      <w:r>
        <w:rPr>
          <w:rFonts w:eastAsia="TimesNewRomanPSMT"/>
          <w:color w:val="000000"/>
          <w:sz w:val="28"/>
          <w:szCs w:val="28"/>
          <w:lang w:val="en-US"/>
        </w:rPr>
        <w:t>II</w:t>
      </w:r>
      <w:r>
        <w:rPr>
          <w:rFonts w:eastAsia="TimesNewRomanPSMT"/>
          <w:color w:val="000000"/>
          <w:sz w:val="28"/>
          <w:szCs w:val="28"/>
        </w:rPr>
        <w:t xml:space="preserve"> тура республиканского этапа Всероссийского конкурса «Учитель года России» </w:t>
      </w:r>
      <w:r>
        <w:rPr>
          <w:rFonts w:eastAsia="TimesNewRomanPSMT"/>
          <w:sz w:val="28"/>
          <w:szCs w:val="28"/>
        </w:rPr>
        <w:t xml:space="preserve">(далее – конкурс) для обеспечения моего участия во </w:t>
      </w:r>
      <w:r>
        <w:rPr>
          <w:rFonts w:eastAsia="TimesNewRomanPSMT"/>
          <w:sz w:val="28"/>
          <w:szCs w:val="28"/>
          <w:lang w:val="en-US"/>
        </w:rPr>
        <w:t>II</w:t>
      </w:r>
      <w:r>
        <w:rPr>
          <w:rFonts w:eastAsia="TimesNewRomanPSMT"/>
          <w:sz w:val="28"/>
          <w:szCs w:val="28"/>
        </w:rPr>
        <w:t xml:space="preserve"> туре конкурса и проводимых в рамках него мероприятий, и распространяется на следующую информацию: мои фамилия, имя, отчество, год, месяц, дата и место рождения,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eastAsia="TimesNewRomanPSMT"/>
            <w:sz w:val="28"/>
            <w:szCs w:val="28"/>
          </w:rPr>
          <w:t>2006 г</w:t>
        </w:r>
      </w:smartTag>
      <w:r>
        <w:rPr>
          <w:rFonts w:eastAsia="TimesNewRomanPSMT"/>
          <w:sz w:val="28"/>
          <w:szCs w:val="28"/>
        </w:rPr>
        <w:t xml:space="preserve">. № 152-ФЗ «О персональных данных».   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865DE8" w:rsidRDefault="00865DE8" w:rsidP="00865D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операторам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865DE8" w:rsidRDefault="00865DE8" w:rsidP="00865DE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Подпись: ________________________________________________________________</w:t>
      </w:r>
    </w:p>
    <w:p w:rsidR="00865DE8" w:rsidRDefault="00865DE8" w:rsidP="00865DE8">
      <w:pPr>
        <w:autoSpaceDE w:val="0"/>
        <w:autoSpaceDN w:val="0"/>
        <w:adjustRightInd w:val="0"/>
        <w:ind w:left="1416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</w:rPr>
        <w:t xml:space="preserve">                    (фамилия, имя, отчество полностью, подпись)</w:t>
      </w:r>
    </w:p>
    <w:p w:rsidR="00865DE8" w:rsidRDefault="00865DE8" w:rsidP="00865DE8">
      <w:pPr>
        <w:rPr>
          <w:rFonts w:ascii="Calibri" w:hAnsi="Calibri"/>
          <w:sz w:val="22"/>
          <w:szCs w:val="22"/>
          <w:lang w:eastAsia="en-US"/>
        </w:rPr>
      </w:pPr>
    </w:p>
    <w:p w:rsidR="00865DE8" w:rsidRDefault="00865DE8" w:rsidP="00865DE8">
      <w:pPr>
        <w:widowControl w:val="0"/>
        <w:suppressAutoHyphens/>
        <w:jc w:val="both"/>
        <w:rPr>
          <w:rFonts w:eastAsia="WenQuanYi Micro Hei"/>
          <w:i/>
          <w:kern w:val="2"/>
          <w:sz w:val="24"/>
          <w:szCs w:val="24"/>
          <w:lang w:eastAsia="hi-IN" w:bidi="hi-IN"/>
        </w:rPr>
      </w:pPr>
    </w:p>
    <w:p w:rsidR="00865DE8" w:rsidRDefault="00865DE8" w:rsidP="00865DE8">
      <w:pPr>
        <w:widowControl w:val="0"/>
        <w:suppressAutoHyphens/>
        <w:jc w:val="both"/>
        <w:rPr>
          <w:rFonts w:eastAsia="WenQuanYi Micro Hei"/>
          <w:i/>
          <w:kern w:val="2"/>
          <w:lang w:eastAsia="hi-IN" w:bidi="hi-IN"/>
        </w:rPr>
      </w:pPr>
    </w:p>
    <w:p w:rsidR="00865DE8" w:rsidRDefault="00865DE8" w:rsidP="00865DE8">
      <w:pPr>
        <w:widowControl w:val="0"/>
        <w:suppressAutoHyphens/>
        <w:jc w:val="both"/>
        <w:rPr>
          <w:rFonts w:eastAsia="WenQuanYi Micro Hei"/>
          <w:i/>
          <w:kern w:val="2"/>
          <w:lang w:eastAsia="hi-IN" w:bidi="hi-IN"/>
        </w:rPr>
      </w:pPr>
    </w:p>
    <w:p w:rsidR="00865DE8" w:rsidRDefault="00865DE8" w:rsidP="00865DE8">
      <w:pPr>
        <w:widowControl w:val="0"/>
        <w:suppressAutoHyphens/>
        <w:jc w:val="both"/>
        <w:rPr>
          <w:rFonts w:eastAsia="WenQuanYi Micro Hei"/>
          <w:i/>
          <w:kern w:val="2"/>
          <w:lang w:eastAsia="hi-IN" w:bidi="hi-IN"/>
        </w:rPr>
      </w:pPr>
    </w:p>
    <w:p w:rsidR="00865DE8" w:rsidRDefault="00865DE8" w:rsidP="00865DE8">
      <w:pPr>
        <w:widowControl w:val="0"/>
        <w:suppressAutoHyphens/>
        <w:jc w:val="both"/>
        <w:rPr>
          <w:rFonts w:eastAsia="WenQuanYi Micro Hei"/>
          <w:i/>
          <w:kern w:val="2"/>
          <w:lang w:eastAsia="hi-IN" w:bidi="hi-IN"/>
        </w:rPr>
      </w:pPr>
    </w:p>
    <w:p w:rsidR="00865DE8" w:rsidRDefault="00865DE8" w:rsidP="00865DE8">
      <w:pPr>
        <w:widowControl w:val="0"/>
        <w:suppressAutoHyphens/>
        <w:jc w:val="both"/>
        <w:rPr>
          <w:rFonts w:eastAsia="WenQuanYi Micro Hei"/>
          <w:i/>
          <w:kern w:val="2"/>
          <w:lang w:eastAsia="hi-IN" w:bidi="hi-IN"/>
        </w:rPr>
      </w:pPr>
    </w:p>
    <w:p w:rsidR="00865DE8" w:rsidRPr="00865DE8" w:rsidRDefault="00865DE8" w:rsidP="00354A24">
      <w:pPr>
        <w:jc w:val="right"/>
        <w:rPr>
          <w:sz w:val="24"/>
          <w:szCs w:val="24"/>
        </w:rPr>
      </w:pPr>
    </w:p>
    <w:sectPr w:rsidR="00865DE8" w:rsidRPr="00865DE8" w:rsidSect="00667000">
      <w:pgSz w:w="11906" w:h="16838"/>
      <w:pgMar w:top="284" w:right="9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19" w:rsidRDefault="00681A19" w:rsidP="00316704">
      <w:r>
        <w:separator/>
      </w:r>
    </w:p>
  </w:endnote>
  <w:endnote w:type="continuationSeparator" w:id="1">
    <w:p w:rsidR="00681A19" w:rsidRDefault="00681A19" w:rsidP="0031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19" w:rsidRDefault="00681A19" w:rsidP="00316704">
      <w:r>
        <w:separator/>
      </w:r>
    </w:p>
  </w:footnote>
  <w:footnote w:type="continuationSeparator" w:id="1">
    <w:p w:rsidR="00681A19" w:rsidRDefault="00681A19" w:rsidP="00316704">
      <w:r>
        <w:continuationSeparator/>
      </w:r>
    </w:p>
  </w:footnote>
  <w:footnote w:id="2">
    <w:p w:rsidR="00316704" w:rsidRDefault="00316704" w:rsidP="00316704">
      <w:pPr>
        <w:pStyle w:val="a9"/>
        <w:ind w:right="-541"/>
        <w:jc w:val="both"/>
      </w:pPr>
      <w:r>
        <w:rPr>
          <w:rStyle w:val="ab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128"/>
    <w:multiLevelType w:val="hybridMultilevel"/>
    <w:tmpl w:val="D198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523B"/>
    <w:multiLevelType w:val="hybridMultilevel"/>
    <w:tmpl w:val="38AE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7E6C"/>
    <w:multiLevelType w:val="hybridMultilevel"/>
    <w:tmpl w:val="89028FCE"/>
    <w:lvl w:ilvl="0" w:tplc="69D6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2D1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B8AB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2A89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60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DE44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E42F1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5429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F220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0C53DE6"/>
    <w:multiLevelType w:val="hybridMultilevel"/>
    <w:tmpl w:val="6FF0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78"/>
    <w:rsid w:val="00000803"/>
    <w:rsid w:val="00020C14"/>
    <w:rsid w:val="000278ED"/>
    <w:rsid w:val="00047DCF"/>
    <w:rsid w:val="0008258F"/>
    <w:rsid w:val="000C3F0A"/>
    <w:rsid w:val="000D34F4"/>
    <w:rsid w:val="000D3E82"/>
    <w:rsid w:val="000E632E"/>
    <w:rsid w:val="000F176C"/>
    <w:rsid w:val="001366AA"/>
    <w:rsid w:val="00140744"/>
    <w:rsid w:val="0014639B"/>
    <w:rsid w:val="00153909"/>
    <w:rsid w:val="00167427"/>
    <w:rsid w:val="00184CA7"/>
    <w:rsid w:val="00192FD2"/>
    <w:rsid w:val="00194B4B"/>
    <w:rsid w:val="00197EBC"/>
    <w:rsid w:val="001A7234"/>
    <w:rsid w:val="001E01F8"/>
    <w:rsid w:val="001F028B"/>
    <w:rsid w:val="001F03B1"/>
    <w:rsid w:val="001F6A6B"/>
    <w:rsid w:val="00202095"/>
    <w:rsid w:val="002250B8"/>
    <w:rsid w:val="002250DA"/>
    <w:rsid w:val="002440CA"/>
    <w:rsid w:val="00274D7D"/>
    <w:rsid w:val="002868DA"/>
    <w:rsid w:val="002A19B5"/>
    <w:rsid w:val="002C2140"/>
    <w:rsid w:val="002E4C3C"/>
    <w:rsid w:val="002F30C5"/>
    <w:rsid w:val="00316704"/>
    <w:rsid w:val="00337467"/>
    <w:rsid w:val="0034420B"/>
    <w:rsid w:val="003538C1"/>
    <w:rsid w:val="00354A24"/>
    <w:rsid w:val="003575EB"/>
    <w:rsid w:val="003821E9"/>
    <w:rsid w:val="00387696"/>
    <w:rsid w:val="00394D85"/>
    <w:rsid w:val="00395814"/>
    <w:rsid w:val="00430870"/>
    <w:rsid w:val="004516CB"/>
    <w:rsid w:val="00485C39"/>
    <w:rsid w:val="00495DD9"/>
    <w:rsid w:val="00502014"/>
    <w:rsid w:val="00512D81"/>
    <w:rsid w:val="00513E1C"/>
    <w:rsid w:val="00523740"/>
    <w:rsid w:val="00523741"/>
    <w:rsid w:val="00531492"/>
    <w:rsid w:val="00535CF2"/>
    <w:rsid w:val="00537885"/>
    <w:rsid w:val="00553257"/>
    <w:rsid w:val="005577DD"/>
    <w:rsid w:val="00563B18"/>
    <w:rsid w:val="005719E4"/>
    <w:rsid w:val="0058439C"/>
    <w:rsid w:val="005878C5"/>
    <w:rsid w:val="00596D2F"/>
    <w:rsid w:val="005A28AA"/>
    <w:rsid w:val="005A5813"/>
    <w:rsid w:val="005B1255"/>
    <w:rsid w:val="005D1F6D"/>
    <w:rsid w:val="00602C5E"/>
    <w:rsid w:val="00604777"/>
    <w:rsid w:val="00611D9E"/>
    <w:rsid w:val="00613CD0"/>
    <w:rsid w:val="00633717"/>
    <w:rsid w:val="00651BD9"/>
    <w:rsid w:val="00655E82"/>
    <w:rsid w:val="00667000"/>
    <w:rsid w:val="00675DDA"/>
    <w:rsid w:val="00681A19"/>
    <w:rsid w:val="00692458"/>
    <w:rsid w:val="006A4CFF"/>
    <w:rsid w:val="006B2B8B"/>
    <w:rsid w:val="006D51D7"/>
    <w:rsid w:val="006F5752"/>
    <w:rsid w:val="0071224E"/>
    <w:rsid w:val="007728D0"/>
    <w:rsid w:val="00773807"/>
    <w:rsid w:val="007C1293"/>
    <w:rsid w:val="007C3D37"/>
    <w:rsid w:val="00800B7E"/>
    <w:rsid w:val="0083035E"/>
    <w:rsid w:val="00841468"/>
    <w:rsid w:val="00847D24"/>
    <w:rsid w:val="00861D83"/>
    <w:rsid w:val="00865DE8"/>
    <w:rsid w:val="0089357A"/>
    <w:rsid w:val="008D4B27"/>
    <w:rsid w:val="008E5E25"/>
    <w:rsid w:val="008F01BB"/>
    <w:rsid w:val="0090295C"/>
    <w:rsid w:val="00932EB0"/>
    <w:rsid w:val="00952480"/>
    <w:rsid w:val="00954048"/>
    <w:rsid w:val="0096301F"/>
    <w:rsid w:val="0096579F"/>
    <w:rsid w:val="00972C91"/>
    <w:rsid w:val="00985E2D"/>
    <w:rsid w:val="0099266B"/>
    <w:rsid w:val="0099329A"/>
    <w:rsid w:val="009C0E98"/>
    <w:rsid w:val="009D18BF"/>
    <w:rsid w:val="009F40E9"/>
    <w:rsid w:val="00A13375"/>
    <w:rsid w:val="00A27CFF"/>
    <w:rsid w:val="00A31059"/>
    <w:rsid w:val="00A5579F"/>
    <w:rsid w:val="00A86F37"/>
    <w:rsid w:val="00A90065"/>
    <w:rsid w:val="00A94878"/>
    <w:rsid w:val="00AB6C2E"/>
    <w:rsid w:val="00B01846"/>
    <w:rsid w:val="00B35F54"/>
    <w:rsid w:val="00B71D94"/>
    <w:rsid w:val="00B731F7"/>
    <w:rsid w:val="00B833DB"/>
    <w:rsid w:val="00B845FC"/>
    <w:rsid w:val="00BA6D4D"/>
    <w:rsid w:val="00BB6BB7"/>
    <w:rsid w:val="00BC1BF0"/>
    <w:rsid w:val="00BD1E30"/>
    <w:rsid w:val="00BD4409"/>
    <w:rsid w:val="00BE5738"/>
    <w:rsid w:val="00C2194E"/>
    <w:rsid w:val="00C30F61"/>
    <w:rsid w:val="00C46C8F"/>
    <w:rsid w:val="00C84086"/>
    <w:rsid w:val="00C85B30"/>
    <w:rsid w:val="00CD5BF2"/>
    <w:rsid w:val="00D551EF"/>
    <w:rsid w:val="00D6728E"/>
    <w:rsid w:val="00D73E78"/>
    <w:rsid w:val="00D8544C"/>
    <w:rsid w:val="00D91607"/>
    <w:rsid w:val="00D92597"/>
    <w:rsid w:val="00DA1353"/>
    <w:rsid w:val="00DD41EA"/>
    <w:rsid w:val="00DD4360"/>
    <w:rsid w:val="00DE15F7"/>
    <w:rsid w:val="00E1143E"/>
    <w:rsid w:val="00E523D0"/>
    <w:rsid w:val="00E702A7"/>
    <w:rsid w:val="00E75262"/>
    <w:rsid w:val="00E823DD"/>
    <w:rsid w:val="00EC1492"/>
    <w:rsid w:val="00EC5368"/>
    <w:rsid w:val="00EC579A"/>
    <w:rsid w:val="00ED126D"/>
    <w:rsid w:val="00ED295E"/>
    <w:rsid w:val="00ED42E3"/>
    <w:rsid w:val="00ED7B11"/>
    <w:rsid w:val="00F10D47"/>
    <w:rsid w:val="00F176CC"/>
    <w:rsid w:val="00F416F4"/>
    <w:rsid w:val="00F42DBD"/>
    <w:rsid w:val="00F61950"/>
    <w:rsid w:val="00F629CA"/>
    <w:rsid w:val="00FA57F3"/>
    <w:rsid w:val="00FB58CC"/>
    <w:rsid w:val="00FD44A1"/>
    <w:rsid w:val="00FE2BCB"/>
    <w:rsid w:val="00FE37A2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8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579F"/>
    <w:rPr>
      <w:color w:val="0000FF"/>
      <w:u w:val="single"/>
    </w:rPr>
  </w:style>
  <w:style w:type="table" w:styleId="a4">
    <w:name w:val="Table Grid"/>
    <w:basedOn w:val="a1"/>
    <w:rsid w:val="00772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1846"/>
    <w:pPr>
      <w:ind w:left="720"/>
      <w:contextualSpacing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B01846"/>
    <w:rPr>
      <w:b/>
      <w:bCs/>
    </w:rPr>
  </w:style>
  <w:style w:type="paragraph" w:styleId="a7">
    <w:name w:val="Balloon Text"/>
    <w:basedOn w:val="a"/>
    <w:link w:val="a8"/>
    <w:rsid w:val="003167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6704"/>
    <w:rPr>
      <w:rFonts w:ascii="Tahoma" w:hAnsi="Tahoma" w:cs="Tahoma"/>
      <w:sz w:val="16"/>
      <w:szCs w:val="16"/>
      <w:lang w:val="uk-UA"/>
    </w:rPr>
  </w:style>
  <w:style w:type="paragraph" w:styleId="a9">
    <w:name w:val="footnote text"/>
    <w:basedOn w:val="a"/>
    <w:link w:val="aa"/>
    <w:unhideWhenUsed/>
    <w:rsid w:val="00316704"/>
    <w:pPr>
      <w:autoSpaceDE w:val="0"/>
      <w:autoSpaceDN w:val="0"/>
    </w:pPr>
    <w:rPr>
      <w:rFonts w:eastAsia="Calibri"/>
    </w:rPr>
  </w:style>
  <w:style w:type="character" w:customStyle="1" w:styleId="aa">
    <w:name w:val="Текст сноски Знак"/>
    <w:basedOn w:val="a0"/>
    <w:link w:val="a9"/>
    <w:rsid w:val="00316704"/>
    <w:rPr>
      <w:rFonts w:eastAsia="Calibri"/>
    </w:rPr>
  </w:style>
  <w:style w:type="character" w:styleId="ab">
    <w:name w:val="footnote reference"/>
    <w:unhideWhenUsed/>
    <w:rsid w:val="0031670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SGIK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Notebook</dc:creator>
  <cp:keywords/>
  <dc:description/>
  <cp:lastModifiedBy>Metodist</cp:lastModifiedBy>
  <cp:revision>52</cp:revision>
  <cp:lastPrinted>2013-12-10T13:21:00Z</cp:lastPrinted>
  <dcterms:created xsi:type="dcterms:W3CDTF">2015-02-24T20:27:00Z</dcterms:created>
  <dcterms:modified xsi:type="dcterms:W3CDTF">2018-10-08T05:34:00Z</dcterms:modified>
</cp:coreProperties>
</file>